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A58" w:rsidRPr="0037670F" w:rsidRDefault="00425A58" w:rsidP="009A5C98">
      <w:pPr>
        <w:tabs>
          <w:tab w:val="left" w:pos="1134"/>
          <w:tab w:val="left" w:pos="1276"/>
        </w:tabs>
        <w:ind w:right="-58"/>
        <w:rPr>
          <w:b/>
          <w:sz w:val="28"/>
          <w:szCs w:val="28"/>
        </w:rPr>
      </w:pPr>
    </w:p>
    <w:p w:rsidR="00425A58" w:rsidRPr="0037670F" w:rsidRDefault="00425A58" w:rsidP="00425A58">
      <w:pPr>
        <w:ind w:right="-58"/>
        <w:jc w:val="center"/>
        <w:rPr>
          <w:b/>
          <w:sz w:val="28"/>
          <w:szCs w:val="28"/>
        </w:rPr>
      </w:pPr>
      <w:r w:rsidRPr="0037670F">
        <w:rPr>
          <w:b/>
          <w:sz w:val="28"/>
          <w:szCs w:val="28"/>
        </w:rPr>
        <w:t>АДМИНИСТРАЦИ</w:t>
      </w:r>
      <w:r w:rsidR="009A5C98">
        <w:rPr>
          <w:b/>
          <w:sz w:val="28"/>
          <w:szCs w:val="28"/>
        </w:rPr>
        <w:t>Я</w:t>
      </w:r>
    </w:p>
    <w:p w:rsidR="00425A58" w:rsidRPr="0037670F" w:rsidRDefault="00AC2492" w:rsidP="00425A58">
      <w:pPr>
        <w:ind w:right="-5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БОРЩЕВСКОГО</w:t>
      </w:r>
      <w:r w:rsidR="00425A58">
        <w:rPr>
          <w:b/>
          <w:sz w:val="28"/>
          <w:szCs w:val="28"/>
        </w:rPr>
        <w:t xml:space="preserve"> </w:t>
      </w:r>
      <w:r w:rsidR="00425A58" w:rsidRPr="0037670F">
        <w:rPr>
          <w:b/>
          <w:sz w:val="28"/>
          <w:szCs w:val="28"/>
        </w:rPr>
        <w:t>СЕЛЬСКОГО ПОСЕЛЕНИЯ</w:t>
      </w:r>
    </w:p>
    <w:p w:rsidR="00425A58" w:rsidRPr="0037670F" w:rsidRDefault="00AC2492" w:rsidP="00425A58">
      <w:pPr>
        <w:ind w:right="-5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ХОХОЛЬСКОГО</w:t>
      </w:r>
      <w:r w:rsidR="00425A58">
        <w:rPr>
          <w:b/>
          <w:sz w:val="28"/>
          <w:szCs w:val="28"/>
        </w:rPr>
        <w:t xml:space="preserve"> МУНИЦИПАЛЬНОГО </w:t>
      </w:r>
      <w:r w:rsidR="00425A58" w:rsidRPr="0037670F">
        <w:rPr>
          <w:b/>
          <w:sz w:val="28"/>
          <w:szCs w:val="28"/>
        </w:rPr>
        <w:t>РАЙОН</w:t>
      </w:r>
      <w:r w:rsidR="00425A58">
        <w:rPr>
          <w:b/>
          <w:sz w:val="28"/>
          <w:szCs w:val="28"/>
        </w:rPr>
        <w:t>А</w:t>
      </w:r>
    </w:p>
    <w:p w:rsidR="00425A58" w:rsidRDefault="00AC2492" w:rsidP="00425A58">
      <w:pPr>
        <w:ind w:right="-5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ВОРОНЕЖСКОЙ </w:t>
      </w:r>
      <w:r w:rsidR="00425A58" w:rsidRPr="0037670F">
        <w:rPr>
          <w:b/>
          <w:sz w:val="28"/>
          <w:szCs w:val="28"/>
        </w:rPr>
        <w:t xml:space="preserve"> ОБЛАСТ</w:t>
      </w:r>
      <w:r w:rsidR="00425A58">
        <w:rPr>
          <w:b/>
          <w:sz w:val="28"/>
          <w:szCs w:val="28"/>
        </w:rPr>
        <w:t>И</w:t>
      </w:r>
    </w:p>
    <w:p w:rsidR="00425A58" w:rsidRPr="0037670F" w:rsidRDefault="00425A58" w:rsidP="00425A58">
      <w:pPr>
        <w:ind w:right="-58"/>
        <w:jc w:val="center"/>
        <w:rPr>
          <w:b/>
          <w:sz w:val="28"/>
          <w:szCs w:val="28"/>
        </w:rPr>
      </w:pPr>
    </w:p>
    <w:tbl>
      <w:tblPr>
        <w:tblW w:w="0" w:type="auto"/>
        <w:tblInd w:w="132" w:type="dxa"/>
        <w:tblBorders>
          <w:top w:val="thinThickSmallGap" w:sz="24" w:space="0" w:color="auto"/>
        </w:tblBorders>
        <w:tblLook w:val="0000"/>
      </w:tblPr>
      <w:tblGrid>
        <w:gridCol w:w="9155"/>
      </w:tblGrid>
      <w:tr w:rsidR="00425A58" w:rsidRPr="0037670F" w:rsidTr="001B23B1">
        <w:trPr>
          <w:trHeight w:val="317"/>
        </w:trPr>
        <w:tc>
          <w:tcPr>
            <w:tcW w:w="9155" w:type="dxa"/>
          </w:tcPr>
          <w:p w:rsidR="00425A58" w:rsidRPr="0037670F" w:rsidRDefault="009A5C98" w:rsidP="009A5C98">
            <w:pPr>
              <w:ind w:right="-5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ПОСТАНОВЛЕНИЕ</w:t>
            </w:r>
          </w:p>
        </w:tc>
      </w:tr>
    </w:tbl>
    <w:p w:rsidR="004A0ED3" w:rsidRPr="00084FA0" w:rsidRDefault="004A0ED3" w:rsidP="004A0ED3">
      <w:pPr>
        <w:ind w:right="-58"/>
        <w:jc w:val="both"/>
        <w:rPr>
          <w:sz w:val="28"/>
          <w:szCs w:val="28"/>
          <w:u w:val="single"/>
        </w:rPr>
      </w:pPr>
      <w:r w:rsidRPr="00084FA0">
        <w:rPr>
          <w:sz w:val="28"/>
          <w:szCs w:val="28"/>
          <w:u w:val="single"/>
        </w:rPr>
        <w:t xml:space="preserve">От </w:t>
      </w:r>
      <w:r w:rsidR="00AC2492">
        <w:rPr>
          <w:sz w:val="28"/>
          <w:szCs w:val="28"/>
          <w:u w:val="single"/>
        </w:rPr>
        <w:t>01.03.2017</w:t>
      </w:r>
      <w:r>
        <w:rPr>
          <w:sz w:val="28"/>
          <w:szCs w:val="28"/>
          <w:u w:val="single"/>
        </w:rPr>
        <w:t>г.</w:t>
      </w:r>
      <w:r w:rsidRPr="00084FA0">
        <w:rPr>
          <w:sz w:val="28"/>
          <w:szCs w:val="28"/>
          <w:u w:val="single"/>
        </w:rPr>
        <w:t xml:space="preserve">№ </w:t>
      </w:r>
      <w:r w:rsidR="00AC2492">
        <w:rPr>
          <w:sz w:val="28"/>
          <w:szCs w:val="28"/>
          <w:u w:val="single"/>
        </w:rPr>
        <w:t>20</w:t>
      </w:r>
    </w:p>
    <w:p w:rsidR="00655B57" w:rsidRDefault="00655B57" w:rsidP="00655B57">
      <w:pPr>
        <w:rPr>
          <w:sz w:val="28"/>
          <w:szCs w:val="28"/>
        </w:rPr>
      </w:pPr>
    </w:p>
    <w:p w:rsidR="009A5C98" w:rsidRDefault="00655B57" w:rsidP="009A5C98">
      <w:pPr>
        <w:ind w:left="708"/>
        <w:rPr>
          <w:rFonts w:ascii="Times New Roman CYR" w:hAnsi="Times New Roman CYR" w:cs="Times New Roman CYR"/>
          <w:b/>
          <w:sz w:val="28"/>
          <w:szCs w:val="28"/>
        </w:rPr>
      </w:pPr>
      <w:r w:rsidRPr="00E20D19">
        <w:rPr>
          <w:rFonts w:ascii="Times New Roman CYR" w:hAnsi="Times New Roman CYR" w:cs="Times New Roman CYR"/>
          <w:b/>
          <w:sz w:val="28"/>
          <w:szCs w:val="28"/>
        </w:rPr>
        <w:t xml:space="preserve">Об утверждении Программы </w:t>
      </w:r>
    </w:p>
    <w:p w:rsidR="009A5C98" w:rsidRDefault="00655B57" w:rsidP="009A5C98">
      <w:pPr>
        <w:ind w:left="708"/>
        <w:rPr>
          <w:rFonts w:ascii="Times New Roman CYR" w:hAnsi="Times New Roman CYR" w:cs="Times New Roman CYR"/>
          <w:b/>
          <w:sz w:val="28"/>
          <w:szCs w:val="28"/>
        </w:rPr>
      </w:pPr>
      <w:r w:rsidRPr="00E20D19">
        <w:rPr>
          <w:rFonts w:ascii="Times New Roman CYR" w:hAnsi="Times New Roman CYR" w:cs="Times New Roman CYR"/>
          <w:b/>
          <w:sz w:val="28"/>
          <w:szCs w:val="28"/>
        </w:rPr>
        <w:t xml:space="preserve">комплексного развития </w:t>
      </w:r>
      <w:proofErr w:type="gramStart"/>
      <w:r w:rsidRPr="00E20D19">
        <w:rPr>
          <w:rFonts w:ascii="Times New Roman CYR" w:hAnsi="Times New Roman CYR" w:cs="Times New Roman CYR"/>
          <w:b/>
          <w:sz w:val="28"/>
          <w:szCs w:val="28"/>
        </w:rPr>
        <w:t>социальной</w:t>
      </w:r>
      <w:proofErr w:type="gramEnd"/>
      <w:r w:rsidRPr="00E20D19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</w:p>
    <w:p w:rsidR="009A5C98" w:rsidRDefault="00655B57" w:rsidP="009A5C98">
      <w:pPr>
        <w:ind w:left="708"/>
        <w:rPr>
          <w:rFonts w:ascii="Times New Roman CYR" w:hAnsi="Times New Roman CYR" w:cs="Times New Roman CYR"/>
          <w:b/>
          <w:sz w:val="28"/>
          <w:szCs w:val="28"/>
        </w:rPr>
      </w:pPr>
      <w:r w:rsidRPr="00E20D19">
        <w:rPr>
          <w:rFonts w:ascii="Times New Roman CYR" w:hAnsi="Times New Roman CYR" w:cs="Times New Roman CYR"/>
          <w:b/>
          <w:sz w:val="28"/>
          <w:szCs w:val="28"/>
        </w:rPr>
        <w:t>инфраструктуры</w:t>
      </w:r>
      <w:r w:rsidR="00AC2492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proofErr w:type="gramStart"/>
      <w:r w:rsidR="00AC2492">
        <w:rPr>
          <w:rFonts w:ascii="Times New Roman CYR" w:hAnsi="Times New Roman CYR" w:cs="Times New Roman CYR"/>
          <w:b/>
          <w:sz w:val="28"/>
          <w:szCs w:val="28"/>
        </w:rPr>
        <w:t>Борщевского</w:t>
      </w:r>
      <w:proofErr w:type="gramEnd"/>
      <w:r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</w:p>
    <w:p w:rsidR="009A5C98" w:rsidRDefault="00655B57" w:rsidP="009A5C98">
      <w:pPr>
        <w:ind w:left="708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сельск</w:t>
      </w:r>
      <w:r w:rsidR="00AC2492">
        <w:rPr>
          <w:rFonts w:ascii="Times New Roman CYR" w:hAnsi="Times New Roman CYR" w:cs="Times New Roman CYR"/>
          <w:b/>
          <w:sz w:val="28"/>
          <w:szCs w:val="28"/>
        </w:rPr>
        <w:t>ого поселения Хохольского</w:t>
      </w:r>
    </w:p>
    <w:p w:rsidR="009A5C98" w:rsidRDefault="00AC2492" w:rsidP="009A5C98">
      <w:pPr>
        <w:ind w:left="708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 муниципального района </w:t>
      </w:r>
    </w:p>
    <w:p w:rsidR="00991963" w:rsidRDefault="00AC2492" w:rsidP="009A5C98">
      <w:pPr>
        <w:ind w:left="708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>Воронежской  области на 2017</w:t>
      </w:r>
      <w:r w:rsidR="00184CB9">
        <w:rPr>
          <w:rFonts w:ascii="Times New Roman CYR" w:hAnsi="Times New Roman CYR" w:cs="Times New Roman CYR"/>
          <w:b/>
          <w:sz w:val="28"/>
          <w:szCs w:val="28"/>
        </w:rPr>
        <w:t>- 2030</w:t>
      </w:r>
      <w:r w:rsidR="00655B57">
        <w:rPr>
          <w:rFonts w:ascii="Times New Roman CYR" w:hAnsi="Times New Roman CYR" w:cs="Times New Roman CYR"/>
          <w:b/>
          <w:sz w:val="28"/>
          <w:szCs w:val="28"/>
        </w:rPr>
        <w:t xml:space="preserve">  годы</w:t>
      </w:r>
    </w:p>
    <w:p w:rsidR="00655B57" w:rsidRDefault="00655B57"/>
    <w:p w:rsidR="00655B57" w:rsidRDefault="00655B57"/>
    <w:p w:rsidR="00655B57" w:rsidRDefault="00655B57" w:rsidP="00655B57">
      <w:pPr>
        <w:ind w:firstLine="708"/>
        <w:jc w:val="both"/>
        <w:rPr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В соответствии со статьей 8 Градостроительного кодекса Российской Федерации, Федеральным законом от 29 декабря 2014 года № 456-ФЗ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 октября 2015 года № 1050 «Об утверждении требований к программам комплексного развития социальной инфраструктуры поселений, городских округов», </w:t>
      </w:r>
      <w:r w:rsidRPr="00655B57">
        <w:rPr>
          <w:rFonts w:ascii="Times New Roman CYR" w:hAnsi="Times New Roman CYR" w:cs="Times New Roman CYR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 основании </w:t>
      </w:r>
      <w:r w:rsidR="00AC2492">
        <w:rPr>
          <w:rFonts w:ascii="Times New Roman CYR" w:hAnsi="Times New Roman CYR" w:cs="Times New Roman CYR"/>
          <w:sz w:val="28"/>
          <w:szCs w:val="28"/>
        </w:rPr>
        <w:t>Устава Борщевского сельского поселения Хохольского муниципального района Воронежской</w:t>
      </w:r>
      <w:r w:rsidRPr="00655B57">
        <w:rPr>
          <w:rFonts w:ascii="Times New Roman CYR" w:hAnsi="Times New Roman CYR" w:cs="Times New Roman CYR"/>
          <w:sz w:val="28"/>
          <w:szCs w:val="28"/>
        </w:rPr>
        <w:t xml:space="preserve"> области</w:t>
      </w:r>
      <w:r w:rsidR="00AC2492">
        <w:rPr>
          <w:sz w:val="28"/>
          <w:szCs w:val="28"/>
        </w:rPr>
        <w:t>,</w:t>
      </w:r>
    </w:p>
    <w:p w:rsidR="00AC2492" w:rsidRDefault="00AC2492" w:rsidP="00655B57">
      <w:pPr>
        <w:ind w:firstLine="708"/>
        <w:jc w:val="both"/>
        <w:rPr>
          <w:sz w:val="28"/>
          <w:szCs w:val="28"/>
        </w:rPr>
      </w:pPr>
    </w:p>
    <w:p w:rsidR="00AC2492" w:rsidRDefault="00AC2492" w:rsidP="00AC2492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AC2492" w:rsidRDefault="00AC2492" w:rsidP="00AC2492">
      <w:pPr>
        <w:ind w:firstLine="708"/>
        <w:jc w:val="center"/>
        <w:rPr>
          <w:sz w:val="28"/>
          <w:szCs w:val="28"/>
        </w:rPr>
      </w:pPr>
    </w:p>
    <w:p w:rsidR="00655B57" w:rsidRPr="00655B57" w:rsidRDefault="00655B57" w:rsidP="00655B57">
      <w:pPr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pacing w:val="-4"/>
          <w:sz w:val="28"/>
          <w:szCs w:val="28"/>
        </w:rPr>
        <w:t xml:space="preserve">Утвердить </w:t>
      </w:r>
      <w:r w:rsidRPr="00655B57">
        <w:rPr>
          <w:rFonts w:ascii="Times New Roman CYR" w:hAnsi="Times New Roman CYR" w:cs="Times New Roman CYR"/>
          <w:sz w:val="28"/>
          <w:szCs w:val="28"/>
        </w:rPr>
        <w:t>Программу комплексного развития соци</w:t>
      </w:r>
      <w:r w:rsidR="00AC2492">
        <w:rPr>
          <w:rFonts w:ascii="Times New Roman CYR" w:hAnsi="Times New Roman CYR" w:cs="Times New Roman CYR"/>
          <w:sz w:val="28"/>
          <w:szCs w:val="28"/>
        </w:rPr>
        <w:t>альной инфраструктуры Борщевского</w:t>
      </w:r>
      <w:r w:rsidRPr="00655B57">
        <w:rPr>
          <w:rFonts w:ascii="Times New Roman CYR" w:hAnsi="Times New Roman CYR" w:cs="Times New Roman CYR"/>
          <w:sz w:val="28"/>
          <w:szCs w:val="28"/>
        </w:rPr>
        <w:t xml:space="preserve"> сельск</w:t>
      </w:r>
      <w:r w:rsidR="00AC2492">
        <w:rPr>
          <w:rFonts w:ascii="Times New Roman CYR" w:hAnsi="Times New Roman CYR" w:cs="Times New Roman CYR"/>
          <w:sz w:val="28"/>
          <w:szCs w:val="28"/>
        </w:rPr>
        <w:t xml:space="preserve">ого поселения Хохольского муниципального района Воронежской </w:t>
      </w:r>
      <w:r w:rsidR="00184CB9">
        <w:rPr>
          <w:rFonts w:ascii="Times New Roman CYR" w:hAnsi="Times New Roman CYR" w:cs="Times New Roman CYR"/>
          <w:sz w:val="28"/>
          <w:szCs w:val="28"/>
        </w:rPr>
        <w:t xml:space="preserve"> области на </w:t>
      </w:r>
      <w:r w:rsidR="00AC2492">
        <w:rPr>
          <w:rFonts w:ascii="Times New Roman CYR" w:hAnsi="Times New Roman CYR" w:cs="Times New Roman CYR"/>
          <w:sz w:val="28"/>
          <w:szCs w:val="28"/>
        </w:rPr>
        <w:t>2017</w:t>
      </w:r>
      <w:r w:rsidR="00184CB9">
        <w:rPr>
          <w:rFonts w:ascii="Times New Roman CYR" w:hAnsi="Times New Roman CYR" w:cs="Times New Roman CYR"/>
          <w:sz w:val="28"/>
          <w:szCs w:val="28"/>
        </w:rPr>
        <w:t>- 2030</w:t>
      </w:r>
      <w:r w:rsidRPr="00655B57">
        <w:rPr>
          <w:rFonts w:ascii="Times New Roman CYR" w:hAnsi="Times New Roman CYR" w:cs="Times New Roman CYR"/>
          <w:sz w:val="28"/>
          <w:szCs w:val="28"/>
        </w:rPr>
        <w:t xml:space="preserve">  годы</w:t>
      </w:r>
    </w:p>
    <w:p w:rsidR="00655B57" w:rsidRPr="009A5C98" w:rsidRDefault="009A5C98" w:rsidP="009A5C98">
      <w:pPr>
        <w:pStyle w:val="a5"/>
        <w:widowControl w:val="0"/>
        <w:numPr>
          <w:ilvl w:val="0"/>
          <w:numId w:val="1"/>
        </w:numPr>
        <w:autoSpaceDE w:val="0"/>
        <w:jc w:val="both"/>
        <w:rPr>
          <w:lang w:val="ru-RU"/>
        </w:rPr>
      </w:pPr>
      <w:r>
        <w:rPr>
          <w:bCs/>
          <w:sz w:val="28"/>
          <w:szCs w:val="28"/>
          <w:lang w:val="ru-RU"/>
        </w:rPr>
        <w:t>Настоящее постановление</w:t>
      </w:r>
      <w:r w:rsidR="00655B57" w:rsidRPr="009A5C98">
        <w:rPr>
          <w:bCs/>
          <w:sz w:val="28"/>
          <w:szCs w:val="28"/>
          <w:lang w:val="ru-RU"/>
        </w:rPr>
        <w:t xml:space="preserve"> вступает в силу со дня</w:t>
      </w:r>
      <w:r w:rsidR="00655B57" w:rsidRPr="009A5C98">
        <w:rPr>
          <w:sz w:val="28"/>
          <w:szCs w:val="28"/>
          <w:lang w:val="ru-RU"/>
        </w:rPr>
        <w:t xml:space="preserve"> его официального опубликования.</w:t>
      </w:r>
    </w:p>
    <w:p w:rsidR="009A5C98" w:rsidRPr="009A5C98" w:rsidRDefault="009A5C98" w:rsidP="009A5C98">
      <w:pPr>
        <w:pStyle w:val="a5"/>
        <w:numPr>
          <w:ilvl w:val="0"/>
          <w:numId w:val="1"/>
        </w:numPr>
        <w:rPr>
          <w:sz w:val="28"/>
          <w:szCs w:val="28"/>
          <w:lang w:val="ru-RU" w:eastAsia="ru-RU"/>
        </w:rPr>
      </w:pPr>
      <w:proofErr w:type="gramStart"/>
      <w:r w:rsidRPr="009A5C98">
        <w:rPr>
          <w:sz w:val="28"/>
          <w:szCs w:val="28"/>
          <w:lang w:val="ru-RU" w:eastAsia="ru-RU"/>
        </w:rPr>
        <w:t xml:space="preserve">Контроль </w:t>
      </w:r>
      <w:r>
        <w:rPr>
          <w:sz w:val="28"/>
          <w:szCs w:val="28"/>
          <w:lang w:val="ru-RU" w:eastAsia="ru-RU"/>
        </w:rPr>
        <w:t xml:space="preserve"> </w:t>
      </w:r>
      <w:r w:rsidRPr="009A5C98">
        <w:rPr>
          <w:sz w:val="28"/>
          <w:szCs w:val="28"/>
          <w:lang w:val="ru-RU" w:eastAsia="ru-RU"/>
        </w:rPr>
        <w:t>за</w:t>
      </w:r>
      <w:proofErr w:type="gramEnd"/>
      <w:r w:rsidRPr="009A5C98">
        <w:rPr>
          <w:sz w:val="28"/>
          <w:szCs w:val="28"/>
          <w:lang w:val="ru-RU" w:eastAsia="ru-RU"/>
        </w:rPr>
        <w:t xml:space="preserve"> исполнением настоящего постановления оставляю за собой.</w:t>
      </w:r>
    </w:p>
    <w:p w:rsidR="009A5C98" w:rsidRDefault="009A5C98" w:rsidP="009A5C98">
      <w:pPr>
        <w:widowControl w:val="0"/>
        <w:autoSpaceDE w:val="0"/>
        <w:ind w:left="360"/>
        <w:jc w:val="both"/>
      </w:pPr>
    </w:p>
    <w:p w:rsidR="00655B57" w:rsidRDefault="00655B57" w:rsidP="00655B57">
      <w:pPr>
        <w:ind w:firstLine="708"/>
        <w:jc w:val="both"/>
      </w:pPr>
    </w:p>
    <w:p w:rsidR="009A5C98" w:rsidRDefault="00655B57" w:rsidP="00655B57">
      <w:pPr>
        <w:rPr>
          <w:sz w:val="28"/>
          <w:szCs w:val="28"/>
        </w:rPr>
      </w:pPr>
      <w:r w:rsidRPr="00327723">
        <w:rPr>
          <w:sz w:val="28"/>
          <w:szCs w:val="28"/>
        </w:rPr>
        <w:t>Глава</w:t>
      </w:r>
      <w:r w:rsidR="009A5C98">
        <w:rPr>
          <w:sz w:val="28"/>
          <w:szCs w:val="28"/>
        </w:rPr>
        <w:t xml:space="preserve"> </w:t>
      </w:r>
      <w:proofErr w:type="gramStart"/>
      <w:r w:rsidR="009A5C98">
        <w:rPr>
          <w:sz w:val="28"/>
          <w:szCs w:val="28"/>
        </w:rPr>
        <w:t>Борщевского</w:t>
      </w:r>
      <w:proofErr w:type="gramEnd"/>
    </w:p>
    <w:p w:rsidR="00655B57" w:rsidRDefault="00655B57" w:rsidP="00655B57">
      <w:pPr>
        <w:rPr>
          <w:sz w:val="28"/>
          <w:szCs w:val="28"/>
        </w:rPr>
      </w:pPr>
      <w:r w:rsidRPr="00327723">
        <w:rPr>
          <w:sz w:val="28"/>
          <w:szCs w:val="28"/>
        </w:rPr>
        <w:t xml:space="preserve">сельского поселения  </w:t>
      </w:r>
      <w:r>
        <w:rPr>
          <w:sz w:val="28"/>
          <w:szCs w:val="28"/>
        </w:rPr>
        <w:t xml:space="preserve">                            </w:t>
      </w:r>
      <w:r w:rsidR="00AC2492">
        <w:rPr>
          <w:sz w:val="28"/>
          <w:szCs w:val="28"/>
        </w:rPr>
        <w:t xml:space="preserve">                       Ю.П. </w:t>
      </w:r>
      <w:proofErr w:type="spellStart"/>
      <w:r w:rsidR="00AC2492">
        <w:rPr>
          <w:sz w:val="28"/>
          <w:szCs w:val="28"/>
        </w:rPr>
        <w:t>Рыженин</w:t>
      </w:r>
      <w:proofErr w:type="spellEnd"/>
    </w:p>
    <w:p w:rsidR="00655B57" w:rsidRDefault="00655B57" w:rsidP="00655B57">
      <w:pPr>
        <w:ind w:firstLine="708"/>
        <w:jc w:val="both"/>
      </w:pPr>
    </w:p>
    <w:p w:rsidR="007D023F" w:rsidRDefault="007D023F" w:rsidP="00655B57">
      <w:pPr>
        <w:ind w:firstLine="708"/>
        <w:jc w:val="both"/>
      </w:pPr>
    </w:p>
    <w:p w:rsidR="007D023F" w:rsidRDefault="007D023F" w:rsidP="00655B57">
      <w:pPr>
        <w:ind w:firstLine="708"/>
        <w:jc w:val="both"/>
      </w:pPr>
    </w:p>
    <w:p w:rsidR="007D023F" w:rsidRDefault="007D023F" w:rsidP="00655B57">
      <w:pPr>
        <w:ind w:firstLine="708"/>
        <w:jc w:val="both"/>
      </w:pPr>
    </w:p>
    <w:p w:rsidR="007D023F" w:rsidRDefault="007D023F" w:rsidP="00655B57">
      <w:pPr>
        <w:ind w:firstLine="708"/>
        <w:jc w:val="both"/>
      </w:pPr>
    </w:p>
    <w:p w:rsidR="007D023F" w:rsidRDefault="007D023F" w:rsidP="00655B57">
      <w:pPr>
        <w:ind w:firstLine="708"/>
        <w:jc w:val="both"/>
      </w:pPr>
    </w:p>
    <w:p w:rsidR="007D023F" w:rsidRDefault="007D023F" w:rsidP="00655B57">
      <w:pPr>
        <w:ind w:firstLine="708"/>
        <w:jc w:val="both"/>
      </w:pPr>
    </w:p>
    <w:p w:rsidR="00425A58" w:rsidRDefault="007D023F" w:rsidP="00425A58">
      <w:pPr>
        <w:pStyle w:val="ConsPlusNormal"/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iCs/>
          <w:spacing w:val="-4"/>
          <w:sz w:val="28"/>
          <w:szCs w:val="28"/>
        </w:rPr>
        <w:t xml:space="preserve">                                                                  </w:t>
      </w:r>
      <w:r w:rsidR="00425A58">
        <w:rPr>
          <w:rFonts w:ascii="Times New Roman" w:hAnsi="Times New Roman" w:cs="Times New Roman"/>
          <w:sz w:val="28"/>
          <w:szCs w:val="28"/>
        </w:rPr>
        <w:t xml:space="preserve">Утверждена </w:t>
      </w:r>
    </w:p>
    <w:p w:rsidR="00425A58" w:rsidRDefault="00425A58" w:rsidP="00425A58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425A58" w:rsidRDefault="001B23B1" w:rsidP="00425A58">
      <w:pPr>
        <w:pStyle w:val="ConsPlusNormal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Борщевского</w:t>
      </w:r>
      <w:r w:rsidR="00425A5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25A58" w:rsidRDefault="00425A58" w:rsidP="00425A58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1B23B1">
        <w:rPr>
          <w:rFonts w:ascii="Times New Roman" w:hAnsi="Times New Roman" w:cs="Times New Roman"/>
          <w:sz w:val="28"/>
          <w:szCs w:val="28"/>
        </w:rPr>
        <w:t xml:space="preserve">                          от  01.03.2017 г. № 20</w:t>
      </w:r>
    </w:p>
    <w:p w:rsidR="007D023F" w:rsidRDefault="007D023F" w:rsidP="00425A58">
      <w:pPr>
        <w:shd w:val="clear" w:color="auto" w:fill="FFFFFF"/>
        <w:tabs>
          <w:tab w:val="left" w:pos="158"/>
        </w:tabs>
        <w:ind w:right="62"/>
        <w:jc w:val="both"/>
      </w:pPr>
    </w:p>
    <w:p w:rsidR="007D023F" w:rsidRDefault="007D023F" w:rsidP="00655B57">
      <w:pPr>
        <w:ind w:firstLine="708"/>
        <w:jc w:val="both"/>
      </w:pPr>
    </w:p>
    <w:p w:rsidR="007D023F" w:rsidRDefault="007D023F" w:rsidP="007D023F">
      <w:pPr>
        <w:ind w:left="708"/>
        <w:jc w:val="both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 w:cs="Times New Roman CYR"/>
          <w:b/>
          <w:sz w:val="28"/>
          <w:szCs w:val="28"/>
        </w:rPr>
        <w:t xml:space="preserve">Программа </w:t>
      </w:r>
      <w:r w:rsidRPr="00E20D19">
        <w:rPr>
          <w:rFonts w:ascii="Times New Roman CYR" w:hAnsi="Times New Roman CYR" w:cs="Times New Roman CYR"/>
          <w:b/>
          <w:sz w:val="28"/>
          <w:szCs w:val="28"/>
        </w:rPr>
        <w:t xml:space="preserve"> комплексного развития социальной инфраструктуры</w:t>
      </w:r>
      <w:r w:rsidR="001B23B1">
        <w:rPr>
          <w:rFonts w:ascii="Times New Roman CYR" w:hAnsi="Times New Roman CYR" w:cs="Times New Roman CYR"/>
          <w:b/>
          <w:sz w:val="28"/>
          <w:szCs w:val="28"/>
        </w:rPr>
        <w:t xml:space="preserve"> Борщевского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сельск</w:t>
      </w:r>
      <w:r w:rsidR="001B23B1">
        <w:rPr>
          <w:rFonts w:ascii="Times New Roman CYR" w:hAnsi="Times New Roman CYR" w:cs="Times New Roman CYR"/>
          <w:b/>
          <w:sz w:val="28"/>
          <w:szCs w:val="28"/>
        </w:rPr>
        <w:t>ого поселения Хохольского муниципального  района Воронежской  области на 2017</w:t>
      </w:r>
      <w:r w:rsidR="00184CB9">
        <w:rPr>
          <w:rFonts w:ascii="Times New Roman CYR" w:hAnsi="Times New Roman CYR" w:cs="Times New Roman CYR"/>
          <w:b/>
          <w:sz w:val="28"/>
          <w:szCs w:val="28"/>
        </w:rPr>
        <w:t>- 2030</w:t>
      </w:r>
      <w:r>
        <w:rPr>
          <w:rFonts w:ascii="Times New Roman CYR" w:hAnsi="Times New Roman CYR" w:cs="Times New Roman CYR"/>
          <w:b/>
          <w:sz w:val="28"/>
          <w:szCs w:val="28"/>
        </w:rPr>
        <w:t xml:space="preserve">  годы</w:t>
      </w:r>
    </w:p>
    <w:p w:rsidR="00655B57" w:rsidRDefault="00655B57" w:rsidP="00655B57">
      <w:pPr>
        <w:ind w:firstLine="708"/>
        <w:jc w:val="both"/>
      </w:pPr>
    </w:p>
    <w:p w:rsidR="007D023F" w:rsidRPr="007D023F" w:rsidRDefault="007D023F" w:rsidP="007D023F">
      <w:pPr>
        <w:spacing w:after="120"/>
        <w:jc w:val="center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</w:t>
      </w:r>
      <w:r w:rsidRPr="007D023F">
        <w:rPr>
          <w:rFonts w:ascii="Times New Roman CYR" w:hAnsi="Times New Roman CYR" w:cs="Times New Roman CYR"/>
          <w:sz w:val="28"/>
          <w:szCs w:val="28"/>
        </w:rPr>
        <w:t>Паспорт</w:t>
      </w:r>
    </w:p>
    <w:p w:rsidR="007D023F" w:rsidRPr="007D023F" w:rsidRDefault="007D023F" w:rsidP="007D023F">
      <w:pPr>
        <w:jc w:val="center"/>
        <w:rPr>
          <w:rFonts w:ascii="Times New Roman CYR" w:hAnsi="Times New Roman CYR" w:cs="Times New Roman CYR"/>
          <w:sz w:val="28"/>
          <w:szCs w:val="28"/>
        </w:rPr>
      </w:pPr>
      <w:r w:rsidRPr="007D023F">
        <w:rPr>
          <w:rFonts w:ascii="Times New Roman CYR" w:hAnsi="Times New Roman CYR" w:cs="Times New Roman CYR"/>
          <w:sz w:val="28"/>
          <w:szCs w:val="28"/>
        </w:rPr>
        <w:t>Программы комплексного развития социальной инфраструктуры</w:t>
      </w:r>
    </w:p>
    <w:p w:rsidR="007D023F" w:rsidRPr="007D023F" w:rsidRDefault="001B23B1" w:rsidP="001B23B1">
      <w:pPr>
        <w:rPr>
          <w:rFonts w:ascii="Calibri" w:hAnsi="Calibri" w:cs="Calibri"/>
          <w:sz w:val="22"/>
          <w:szCs w:val="22"/>
        </w:rPr>
      </w:pPr>
      <w:r>
        <w:rPr>
          <w:rFonts w:ascii="Times New Roman CYR" w:hAnsi="Times New Roman CYR" w:cs="Times New Roman CYR"/>
          <w:sz w:val="28"/>
          <w:szCs w:val="28"/>
        </w:rPr>
        <w:t>Борщевского</w:t>
      </w:r>
      <w:r w:rsidR="007D023F" w:rsidRPr="007D023F">
        <w:rPr>
          <w:rFonts w:ascii="Times New Roman CYR" w:hAnsi="Times New Roman CYR" w:cs="Times New Roman CYR"/>
          <w:sz w:val="28"/>
          <w:szCs w:val="28"/>
        </w:rPr>
        <w:t xml:space="preserve"> сельского поселен</w:t>
      </w:r>
      <w:r>
        <w:rPr>
          <w:rFonts w:ascii="Times New Roman CYR" w:hAnsi="Times New Roman CYR" w:cs="Times New Roman CYR"/>
          <w:sz w:val="28"/>
          <w:szCs w:val="28"/>
        </w:rPr>
        <w:t>ия Хохольского муниципального</w:t>
      </w:r>
      <w:r w:rsidR="007D023F" w:rsidRPr="007D023F">
        <w:rPr>
          <w:rFonts w:ascii="Times New Roman CYR" w:hAnsi="Times New Roman CYR" w:cs="Times New Roman CYR"/>
          <w:sz w:val="28"/>
          <w:szCs w:val="28"/>
        </w:rPr>
        <w:t xml:space="preserve"> района Во</w:t>
      </w:r>
      <w:r>
        <w:rPr>
          <w:rFonts w:ascii="Times New Roman CYR" w:hAnsi="Times New Roman CYR" w:cs="Times New Roman CYR"/>
          <w:sz w:val="28"/>
          <w:szCs w:val="28"/>
        </w:rPr>
        <w:t>ронежской области на 2017</w:t>
      </w:r>
      <w:r w:rsidR="00184CB9">
        <w:rPr>
          <w:rFonts w:ascii="Times New Roman CYR" w:hAnsi="Times New Roman CYR" w:cs="Times New Roman CYR"/>
          <w:sz w:val="28"/>
          <w:szCs w:val="28"/>
        </w:rPr>
        <w:t>- 2030</w:t>
      </w:r>
      <w:r w:rsidR="007D023F" w:rsidRPr="007D023F">
        <w:rPr>
          <w:rFonts w:ascii="Times New Roman CYR" w:hAnsi="Times New Roman CYR" w:cs="Times New Roman CYR"/>
          <w:sz w:val="28"/>
          <w:szCs w:val="28"/>
        </w:rPr>
        <w:t xml:space="preserve">  годы</w:t>
      </w:r>
    </w:p>
    <w:tbl>
      <w:tblPr>
        <w:tblW w:w="0" w:type="auto"/>
        <w:tblInd w:w="1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130"/>
        <w:gridCol w:w="7530"/>
      </w:tblGrid>
      <w:tr w:rsidR="007D023F" w:rsidRPr="001E05F3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7D023F" w:rsidP="008F6D3E">
            <w:pPr>
              <w:spacing w:after="283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Наименование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программы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7D023F" w:rsidRDefault="007D023F" w:rsidP="007D023F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E05F3">
              <w:rPr>
                <w:sz w:val="28"/>
                <w:szCs w:val="28"/>
              </w:rPr>
              <w:t xml:space="preserve"> 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 w:rsidR="001B23B1">
              <w:rPr>
                <w:rFonts w:ascii="Times New Roman CYR" w:hAnsi="Times New Roman CYR" w:cs="Times New Roman CYR"/>
                <w:sz w:val="28"/>
                <w:szCs w:val="28"/>
              </w:rPr>
              <w:t>Борщевского</w:t>
            </w:r>
            <w:r w:rsidRPr="007D023F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</w:t>
            </w:r>
            <w:r w:rsidR="001B23B1">
              <w:rPr>
                <w:rFonts w:ascii="Times New Roman CYR" w:hAnsi="Times New Roman CYR" w:cs="Times New Roman CYR"/>
                <w:sz w:val="28"/>
                <w:szCs w:val="28"/>
              </w:rPr>
              <w:t>ого поселения Хохольского муниципального района Воронежской  области на 2017- 2030</w:t>
            </w:r>
            <w:r w:rsidRPr="007D023F">
              <w:rPr>
                <w:rFonts w:ascii="Times New Roman CYR" w:hAnsi="Times New Roman CYR" w:cs="Times New Roman CYR"/>
                <w:sz w:val="28"/>
                <w:szCs w:val="28"/>
              </w:rPr>
              <w:t xml:space="preserve">  годы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(далее - Программа)</w:t>
            </w:r>
          </w:p>
        </w:tc>
      </w:tr>
      <w:tr w:rsidR="007D023F" w:rsidRPr="001E05F3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7D023F" w:rsidP="008F6D3E">
            <w:pPr>
              <w:spacing w:after="283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Основание для разработки программы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3A7608" w:rsidRDefault="007D023F" w:rsidP="008F6D3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Градостроительный кодекс Российской Федерации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3A7608">
              <w:rPr>
                <w:rFonts w:ascii="Times New Roman CYR" w:hAnsi="Times New Roman CYR" w:cs="Times New Roman CYR"/>
                <w:sz w:val="28"/>
                <w:szCs w:val="28"/>
              </w:rPr>
              <w:t>от 29 декабря 2004 года №190-ФЗ;</w:t>
            </w:r>
          </w:p>
          <w:p w:rsidR="007D023F" w:rsidRPr="001E05F3" w:rsidRDefault="007D023F" w:rsidP="008F6D3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Федеральный закон от 29 декабря 2014 года № 456-ФЗ «О внесении изменений в Градостроительный кодекс Российской Федерации и отдельные законодательные акты Российской Федерации»;</w:t>
            </w:r>
          </w:p>
          <w:p w:rsidR="007D023F" w:rsidRPr="001E05F3" w:rsidRDefault="007D023F" w:rsidP="008F6D3E">
            <w:pPr>
              <w:rPr>
                <w:rFonts w:ascii="Calibri" w:hAnsi="Calibri" w:cs="Calibri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постановление Правительства Российской Федерации от 1 октября 2015 года № 1050 «Об утверждении требований к программам комплексного развития социальной инфраструктуры поселений, городских округов»</w:t>
            </w:r>
          </w:p>
        </w:tc>
      </w:tr>
      <w:tr w:rsidR="007D023F" w:rsidRPr="001E05F3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7D023F" w:rsidP="008F6D3E">
            <w:pPr>
              <w:spacing w:after="283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Заказчик программы, его местонахождение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7D023F" w:rsidP="007D023F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  <w:r w:rsidRPr="001E05F3">
              <w:rPr>
                <w:sz w:val="28"/>
                <w:szCs w:val="28"/>
              </w:rPr>
              <w:t xml:space="preserve"> 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r w:rsidR="001B23B1">
              <w:rPr>
                <w:rFonts w:ascii="Times New Roman CYR" w:hAnsi="Times New Roman CYR" w:cs="Times New Roman CYR"/>
                <w:sz w:val="28"/>
                <w:szCs w:val="28"/>
              </w:rPr>
              <w:t>Борщевского</w:t>
            </w:r>
            <w:r w:rsidRPr="007D023F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</w:t>
            </w:r>
            <w:r w:rsidR="001B23B1">
              <w:rPr>
                <w:rFonts w:ascii="Times New Roman CYR" w:hAnsi="Times New Roman CYR" w:cs="Times New Roman CYR"/>
                <w:sz w:val="28"/>
                <w:szCs w:val="28"/>
              </w:rPr>
              <w:t xml:space="preserve">ого поселения Хохольского муниципального района Воронежской </w:t>
            </w:r>
            <w:r w:rsidRPr="007D023F">
              <w:rPr>
                <w:rFonts w:ascii="Times New Roman CYR" w:hAnsi="Times New Roman CYR" w:cs="Times New Roman CYR"/>
                <w:sz w:val="28"/>
                <w:szCs w:val="28"/>
              </w:rPr>
              <w:t xml:space="preserve"> области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: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1B23B1">
              <w:rPr>
                <w:rFonts w:ascii="Times New Roman CYR" w:hAnsi="Times New Roman CYR" w:cs="Times New Roman CYR"/>
                <w:sz w:val="28"/>
                <w:szCs w:val="28"/>
              </w:rPr>
              <w:t>396816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 w:rsidR="001B23B1">
              <w:rPr>
                <w:rFonts w:ascii="Times New Roman CYR" w:hAnsi="Times New Roman CYR" w:cs="Times New Roman CYR"/>
                <w:sz w:val="28"/>
                <w:szCs w:val="28"/>
              </w:rPr>
              <w:t>Воронежская</w:t>
            </w:r>
            <w:r w:rsidRPr="007D023F">
              <w:rPr>
                <w:rFonts w:ascii="Times New Roman CYR" w:hAnsi="Times New Roman CYR" w:cs="Times New Roman CYR"/>
                <w:sz w:val="28"/>
                <w:szCs w:val="28"/>
              </w:rPr>
              <w:t xml:space="preserve"> област</w:t>
            </w:r>
            <w:r w:rsidR="001B23B1">
              <w:rPr>
                <w:rFonts w:ascii="Times New Roman CYR" w:hAnsi="Times New Roman CYR" w:cs="Times New Roman CYR"/>
                <w:sz w:val="28"/>
                <w:szCs w:val="28"/>
              </w:rPr>
              <w:t>ь, Хохольский  район, с. Борщево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 w:rsidR="001B23B1">
              <w:rPr>
                <w:rFonts w:ascii="Times New Roman CYR" w:hAnsi="Times New Roman CYR" w:cs="Times New Roman CYR"/>
                <w:sz w:val="28"/>
                <w:szCs w:val="28"/>
              </w:rPr>
              <w:t>ул. Архипова, 33</w:t>
            </w:r>
          </w:p>
        </w:tc>
      </w:tr>
      <w:tr w:rsidR="007D023F" w:rsidRPr="001E05F3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7D023F" w:rsidP="008F6D3E">
            <w:pPr>
              <w:spacing w:after="283"/>
              <w:rPr>
                <w:rFonts w:ascii="Calibri" w:hAnsi="Calibri" w:cs="Calibri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Основной разработчик программы, его местонахождение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1B23B1" w:rsidP="008F6D3E">
            <w:pPr>
              <w:spacing w:after="283"/>
              <w:rPr>
                <w:rFonts w:ascii="Calibri" w:hAnsi="Calibri" w:cs="Calibri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Борщевского</w:t>
            </w:r>
            <w:r w:rsidRPr="007D023F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ого поселения Хохольского муниципального района Воронежской области: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396816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,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Воронежская</w:t>
            </w:r>
            <w:r w:rsidRPr="007D023F">
              <w:rPr>
                <w:rFonts w:ascii="Times New Roman CYR" w:hAnsi="Times New Roman CYR" w:cs="Times New Roman CYR"/>
                <w:sz w:val="28"/>
                <w:szCs w:val="28"/>
              </w:rPr>
              <w:t xml:space="preserve"> област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ь, Хохольский  район, с. Борщево, ул. Архипова, 33</w:t>
            </w:r>
          </w:p>
        </w:tc>
      </w:tr>
      <w:tr w:rsidR="007D023F" w:rsidRPr="001E05F3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7D023F" w:rsidP="008F6D3E">
            <w:pPr>
              <w:spacing w:after="283"/>
              <w:rPr>
                <w:rFonts w:ascii="Calibri" w:hAnsi="Calibri" w:cs="Calibri"/>
                <w:sz w:val="28"/>
                <w:szCs w:val="28"/>
                <w:lang w:val="en-US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Цель и задачи программы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7D023F" w:rsidP="008F6D3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Цель: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br/>
              <w:t xml:space="preserve">Обеспечение развития социальной инфраструктуры </w:t>
            </w:r>
            <w:r w:rsidR="008F2517">
              <w:rPr>
                <w:rFonts w:ascii="Times New Roman CYR" w:hAnsi="Times New Roman CYR" w:cs="Times New Roman CYR"/>
                <w:sz w:val="28"/>
                <w:szCs w:val="28"/>
              </w:rPr>
              <w:t>Борщевского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 поселения  для закрепления 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населения, повышения уровня его жизни </w:t>
            </w:r>
          </w:p>
          <w:p w:rsidR="007D023F" w:rsidRPr="001E05F3" w:rsidRDefault="007D023F" w:rsidP="008F6D3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Задачи:</w:t>
            </w:r>
          </w:p>
          <w:p w:rsidR="007D023F" w:rsidRPr="001E05F3" w:rsidRDefault="007D023F" w:rsidP="008F6D3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E05F3">
              <w:rPr>
                <w:sz w:val="28"/>
                <w:szCs w:val="28"/>
              </w:rPr>
              <w:t xml:space="preserve">- 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развитие системы   образования и культуры,  за счет строительства, реконструкции и ремонта образовательных и детских дошкольных учреждений, сельских домов культуры;</w:t>
            </w:r>
          </w:p>
          <w:p w:rsidR="007D023F" w:rsidRPr="001E05F3" w:rsidRDefault="007D023F" w:rsidP="008F6D3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E05F3">
              <w:rPr>
                <w:sz w:val="28"/>
                <w:szCs w:val="28"/>
              </w:rPr>
              <w:t xml:space="preserve">- 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привлечение широких масс населения к занятиям спортом и культивирование здорового образа жизни за счет строительства спортивных сооружений;</w:t>
            </w:r>
            <w:r w:rsidRPr="001E05F3">
              <w:rPr>
                <w:sz w:val="28"/>
                <w:szCs w:val="28"/>
              </w:rPr>
              <w:br/>
              <w:t xml:space="preserve">- 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улучшение условий проживания населения за счет строительства, реконструкции и ремонта объектов транспортной инфраструктуры, </w:t>
            </w:r>
          </w:p>
          <w:p w:rsidR="007D023F" w:rsidRPr="001E05F3" w:rsidRDefault="007D023F" w:rsidP="008F6D3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жилого фонда, жилищно-коммунального хозяйства, мест массового отдыха и рекреации;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E05F3">
              <w:rPr>
                <w:sz w:val="28"/>
                <w:szCs w:val="28"/>
              </w:rPr>
              <w:t xml:space="preserve">- 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развитие социальной инфраструктуры  сельского поселения  путем формирования благоприятного социального климата для обеспечения эффективной трудовой деятельности, повышения уровня жизни населения, сокращения миграционного оттока  в </w:t>
            </w:r>
            <w:r w:rsidR="008F2517">
              <w:rPr>
                <w:rFonts w:ascii="Times New Roman CYR" w:hAnsi="Times New Roman CYR" w:cs="Times New Roman CYR"/>
                <w:sz w:val="28"/>
                <w:szCs w:val="28"/>
              </w:rPr>
              <w:t>Борщевском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</w:tc>
      </w:tr>
      <w:tr w:rsidR="007D023F" w:rsidRPr="001E05F3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7D023F" w:rsidP="008F6D3E">
            <w:pPr>
              <w:spacing w:after="283"/>
              <w:rPr>
                <w:rFonts w:ascii="Calibri" w:hAnsi="Calibri" w:cs="Calibri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 xml:space="preserve">Целевые показатели (индикаторы) обеспеченности населения объектами социальной инфраструктуры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7D023F" w:rsidP="008F6D3E">
            <w:pPr>
              <w:pStyle w:val="ConsPlusNonformat"/>
              <w:widowControl/>
              <w:tabs>
                <w:tab w:val="center" w:pos="4677"/>
                <w:tab w:val="right" w:pos="9355"/>
              </w:tabs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Целевыми показателями (индикаторами) обеспеченности населения объектами социальной инфраструктуры, станут: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E05F3">
              <w:rPr>
                <w:sz w:val="28"/>
                <w:szCs w:val="28"/>
              </w:rPr>
              <w:t xml:space="preserve">- 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показатели ежегодного сокращения миграционного оттока населения;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E05F3">
              <w:rPr>
                <w:sz w:val="28"/>
                <w:szCs w:val="28"/>
              </w:rPr>
              <w:t xml:space="preserve">- </w:t>
            </w:r>
            <w:r w:rsidRPr="001E05F3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качества услуг, предоставляемых учреждениями культуры </w:t>
            </w:r>
            <w:r w:rsidR="008F2517">
              <w:rPr>
                <w:rFonts w:ascii="Times New Roman CYR" w:hAnsi="Times New Roman CYR" w:cs="Times New Roman CYR"/>
                <w:sz w:val="28"/>
                <w:szCs w:val="28"/>
              </w:rPr>
              <w:t>Борщевского</w:t>
            </w:r>
            <w:r w:rsidR="008F251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E05F3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;</w:t>
            </w:r>
          </w:p>
          <w:p w:rsidR="007D023F" w:rsidRPr="001E05F3" w:rsidRDefault="007D023F" w:rsidP="008F6D3E">
            <w:pPr>
              <w:pStyle w:val="ConsPlusNonformat"/>
              <w:widowControl/>
              <w:tabs>
                <w:tab w:val="center" w:pos="4677"/>
                <w:tab w:val="right" w:pos="9355"/>
              </w:tabs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E05F3">
              <w:rPr>
                <w:sz w:val="28"/>
                <w:szCs w:val="28"/>
              </w:rPr>
              <w:t xml:space="preserve">- 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создание условий для занятий спортом;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br/>
            </w:r>
            <w:r w:rsidRPr="001E05F3">
              <w:rPr>
                <w:sz w:val="28"/>
                <w:szCs w:val="28"/>
              </w:rPr>
              <w:t xml:space="preserve">- 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организация централизованной системы водоснабжения, газоснабжения;</w:t>
            </w:r>
          </w:p>
          <w:p w:rsidR="007D023F" w:rsidRPr="001E05F3" w:rsidRDefault="007D023F" w:rsidP="008F6D3E">
            <w:pPr>
              <w:rPr>
                <w:rFonts w:ascii="Calibri" w:hAnsi="Calibri" w:cs="Calibri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- разви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тие транспортной инфраструктуры.</w:t>
            </w:r>
          </w:p>
        </w:tc>
      </w:tr>
      <w:tr w:rsidR="007D023F" w:rsidRPr="001E05F3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7D023F" w:rsidP="008F6D3E">
            <w:pPr>
              <w:spacing w:after="283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Default="007D023F" w:rsidP="008F6D3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322524">
              <w:rPr>
                <w:rFonts w:ascii="Times New Roman CYR" w:hAnsi="Times New Roman CYR" w:cs="Times New Roman CYR"/>
                <w:sz w:val="28"/>
                <w:szCs w:val="28"/>
              </w:rPr>
              <w:t>1.</w:t>
            </w:r>
            <w:r w:rsidR="00184CB9">
              <w:rPr>
                <w:rFonts w:ascii="Times New Roman CYR" w:hAnsi="Times New Roman CYR" w:cs="Times New Roman CYR"/>
                <w:sz w:val="28"/>
                <w:szCs w:val="28"/>
              </w:rPr>
              <w:t xml:space="preserve"> Проектирование и </w:t>
            </w:r>
            <w:r w:rsidR="00617D58">
              <w:rPr>
                <w:rFonts w:ascii="Times New Roman CYR" w:hAnsi="Times New Roman CYR" w:cs="Times New Roman CYR"/>
                <w:sz w:val="28"/>
                <w:szCs w:val="28"/>
              </w:rPr>
              <w:t>строительство</w:t>
            </w:r>
            <w:r w:rsidR="00184CB9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184CB9" w:rsidRPr="00322524">
              <w:rPr>
                <w:rFonts w:ascii="Times New Roman CYR" w:hAnsi="Times New Roman CYR" w:cs="Times New Roman CYR"/>
                <w:sz w:val="28"/>
                <w:szCs w:val="28"/>
              </w:rPr>
              <w:t>общеобразовательной школы</w:t>
            </w:r>
            <w:r w:rsidRPr="00322524">
              <w:rPr>
                <w:rFonts w:ascii="Times New Roman CYR" w:hAnsi="Times New Roman CYR" w:cs="Times New Roman CYR"/>
                <w:sz w:val="28"/>
                <w:szCs w:val="28"/>
              </w:rPr>
              <w:t>.</w:t>
            </w:r>
          </w:p>
          <w:p w:rsidR="007D023F" w:rsidRPr="00F84484" w:rsidRDefault="007D023F" w:rsidP="008F6D3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F84484">
              <w:rPr>
                <w:rFonts w:ascii="Times New Roman CYR" w:hAnsi="Times New Roman CYR" w:cs="Times New Roman CYR"/>
                <w:sz w:val="28"/>
                <w:szCs w:val="28"/>
              </w:rPr>
              <w:t>2. Проектирование и строительство помещений для физкультурных занятий и тренировок;</w:t>
            </w:r>
          </w:p>
          <w:p w:rsidR="007D023F" w:rsidRPr="001E05F3" w:rsidRDefault="00184CB9" w:rsidP="008F6D3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3</w:t>
            </w:r>
            <w:r w:rsidR="007D023F" w:rsidRPr="001E05F3">
              <w:rPr>
                <w:rFonts w:ascii="Times New Roman CYR" w:hAnsi="Times New Roman CYR" w:cs="Times New Roman CYR"/>
                <w:sz w:val="28"/>
                <w:szCs w:val="28"/>
              </w:rPr>
              <w:t>. Капитальный ремонт и ремонт автомобильных дорог местного значения;</w:t>
            </w:r>
          </w:p>
          <w:p w:rsidR="007D023F" w:rsidRPr="001E05F3" w:rsidRDefault="00184CB9" w:rsidP="008F6D3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4</w:t>
            </w:r>
            <w:r w:rsidR="007D023F"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. </w:t>
            </w:r>
            <w:r w:rsidR="007D023F">
              <w:rPr>
                <w:rFonts w:ascii="Times New Roman CYR" w:hAnsi="Times New Roman CYR" w:cs="Times New Roman CYR"/>
                <w:sz w:val="28"/>
                <w:szCs w:val="28"/>
              </w:rPr>
              <w:t>Строительство и р</w:t>
            </w:r>
            <w:r w:rsidR="007D023F" w:rsidRPr="001E05F3">
              <w:rPr>
                <w:rFonts w:ascii="Times New Roman CYR" w:hAnsi="Times New Roman CYR" w:cs="Times New Roman CYR"/>
                <w:sz w:val="28"/>
                <w:szCs w:val="28"/>
              </w:rPr>
              <w:t>еконструкция объектов водоснабжения;</w:t>
            </w:r>
          </w:p>
          <w:p w:rsidR="007D023F" w:rsidRPr="001E05F3" w:rsidRDefault="00184CB9" w:rsidP="008F6D3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5</w:t>
            </w:r>
            <w:r w:rsidR="007D023F" w:rsidRPr="001E05F3">
              <w:rPr>
                <w:rFonts w:ascii="Times New Roman CYR" w:hAnsi="Times New Roman CYR" w:cs="Times New Roman CYR"/>
                <w:sz w:val="28"/>
                <w:szCs w:val="28"/>
              </w:rPr>
              <w:t>. Строительство объектов газоснабжения.</w:t>
            </w:r>
          </w:p>
        </w:tc>
      </w:tr>
      <w:tr w:rsidR="007D023F" w:rsidRPr="001E05F3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7D023F" w:rsidP="008F6D3E">
            <w:pPr>
              <w:spacing w:after="283"/>
              <w:rPr>
                <w:rFonts w:ascii="Calibri" w:hAnsi="Calibri" w:cs="Calibri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Сроки и этапы реализации программы 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F375E4" w:rsidP="008F6D3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Срок реализации Программы 2017</w:t>
            </w:r>
            <w:r w:rsidR="007D023F" w:rsidRPr="001E05F3">
              <w:rPr>
                <w:rFonts w:ascii="Times New Roman CYR" w:hAnsi="Times New Roman CYR" w:cs="Times New Roman CYR"/>
                <w:sz w:val="28"/>
                <w:szCs w:val="28"/>
              </w:rPr>
              <w:t>-2030 годы, в 2 этапа</w:t>
            </w:r>
          </w:p>
          <w:p w:rsidR="007D023F" w:rsidRPr="001E05F3" w:rsidRDefault="008F2517" w:rsidP="008F6D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этап – с 2017 по 2021</w:t>
            </w:r>
            <w:r w:rsidR="007D023F" w:rsidRPr="001E05F3">
              <w:rPr>
                <w:sz w:val="28"/>
                <w:szCs w:val="28"/>
              </w:rPr>
              <w:t xml:space="preserve"> годы</w:t>
            </w:r>
          </w:p>
          <w:p w:rsidR="007D023F" w:rsidRPr="001E05F3" w:rsidRDefault="008F2517" w:rsidP="008F6D3E">
            <w:pPr>
              <w:rPr>
                <w:rFonts w:ascii="Calibri" w:hAnsi="Calibri" w:cs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2 этап – с 2022</w:t>
            </w:r>
            <w:r w:rsidR="007D023F" w:rsidRPr="001E05F3">
              <w:rPr>
                <w:sz w:val="28"/>
                <w:szCs w:val="28"/>
              </w:rPr>
              <w:t xml:space="preserve"> по 2030 годы</w:t>
            </w:r>
          </w:p>
        </w:tc>
      </w:tr>
      <w:tr w:rsidR="007D023F" w:rsidRPr="001E05F3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9A5C98" w:rsidRDefault="007D023F" w:rsidP="008F6D3E">
            <w:pPr>
              <w:spacing w:after="283"/>
              <w:rPr>
                <w:rFonts w:ascii="Calibri" w:hAnsi="Calibri" w:cs="Calibri"/>
                <w:sz w:val="28"/>
                <w:szCs w:val="28"/>
              </w:rPr>
            </w:pPr>
            <w:r w:rsidRPr="009A5C98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9A5C98" w:rsidRDefault="007D023F" w:rsidP="008F6D3E">
            <w:pPr>
              <w:spacing w:after="12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A5C98">
              <w:rPr>
                <w:rFonts w:ascii="Times New Roman CYR" w:hAnsi="Times New Roman CYR" w:cs="Times New Roman CYR"/>
                <w:sz w:val="28"/>
                <w:szCs w:val="28"/>
              </w:rPr>
              <w:t>Прогнозный общий объем финанси</w:t>
            </w:r>
            <w:r w:rsidR="008F2517" w:rsidRPr="009A5C98">
              <w:rPr>
                <w:rFonts w:ascii="Times New Roman CYR" w:hAnsi="Times New Roman CYR" w:cs="Times New Roman CYR"/>
                <w:sz w:val="28"/>
                <w:szCs w:val="28"/>
              </w:rPr>
              <w:t>рования Программы на период 2017</w:t>
            </w:r>
            <w:r w:rsidRPr="009A5C98">
              <w:rPr>
                <w:rFonts w:ascii="Times New Roman CYR" w:hAnsi="Times New Roman CYR" w:cs="Times New Roman CYR"/>
                <w:sz w:val="28"/>
                <w:szCs w:val="28"/>
              </w:rPr>
              <w:t xml:space="preserve">-2030 годов составляет </w:t>
            </w:r>
            <w:r w:rsidR="005172DE">
              <w:rPr>
                <w:rFonts w:ascii="Times New Roman CYR" w:hAnsi="Times New Roman CYR" w:cs="Times New Roman CYR"/>
                <w:sz w:val="28"/>
                <w:szCs w:val="28"/>
              </w:rPr>
              <w:t>18</w:t>
            </w:r>
            <w:r w:rsidR="00154E49">
              <w:rPr>
                <w:rFonts w:ascii="Times New Roman CYR" w:hAnsi="Times New Roman CYR" w:cs="Times New Roman CYR"/>
                <w:sz w:val="28"/>
                <w:szCs w:val="28"/>
              </w:rPr>
              <w:t>98</w:t>
            </w:r>
            <w:r w:rsidRPr="009A5C98">
              <w:rPr>
                <w:rFonts w:ascii="Times New Roman CYR" w:hAnsi="Times New Roman CYR" w:cs="Times New Roman CYR"/>
                <w:sz w:val="28"/>
                <w:szCs w:val="28"/>
              </w:rPr>
              <w:t>,0 тыс. руб., в том числе по годам:</w:t>
            </w:r>
          </w:p>
          <w:p w:rsidR="00593B84" w:rsidRPr="009A5C98" w:rsidRDefault="008F2517" w:rsidP="00593B84">
            <w:pPr>
              <w:spacing w:after="120"/>
              <w:jc w:val="both"/>
              <w:rPr>
                <w:sz w:val="28"/>
                <w:szCs w:val="28"/>
              </w:rPr>
            </w:pPr>
            <w:r w:rsidRPr="009A5C98">
              <w:rPr>
                <w:sz w:val="28"/>
                <w:szCs w:val="28"/>
              </w:rPr>
              <w:t>2017</w:t>
            </w:r>
            <w:r w:rsidR="00154E49">
              <w:rPr>
                <w:sz w:val="28"/>
                <w:szCs w:val="28"/>
              </w:rPr>
              <w:t xml:space="preserve"> год -   1268</w:t>
            </w:r>
            <w:r w:rsidR="00593B84" w:rsidRPr="009A5C98">
              <w:rPr>
                <w:sz w:val="28"/>
                <w:szCs w:val="28"/>
              </w:rPr>
              <w:t>,0 тыс. рублей;</w:t>
            </w:r>
          </w:p>
          <w:p w:rsidR="00593B84" w:rsidRPr="009A5C98" w:rsidRDefault="008F2517" w:rsidP="00593B84">
            <w:pPr>
              <w:spacing w:after="120"/>
              <w:jc w:val="both"/>
              <w:rPr>
                <w:sz w:val="28"/>
                <w:szCs w:val="28"/>
              </w:rPr>
            </w:pPr>
            <w:r w:rsidRPr="009A5C98">
              <w:rPr>
                <w:sz w:val="28"/>
                <w:szCs w:val="28"/>
              </w:rPr>
              <w:t>2018</w:t>
            </w:r>
            <w:r w:rsidR="005172DE">
              <w:rPr>
                <w:sz w:val="28"/>
                <w:szCs w:val="28"/>
              </w:rPr>
              <w:t xml:space="preserve"> год -   10</w:t>
            </w:r>
            <w:r w:rsidR="00532545" w:rsidRPr="009A5C98">
              <w:rPr>
                <w:sz w:val="28"/>
                <w:szCs w:val="28"/>
              </w:rPr>
              <w:t>0</w:t>
            </w:r>
            <w:r w:rsidR="00593B84" w:rsidRPr="009A5C98">
              <w:rPr>
                <w:sz w:val="28"/>
                <w:szCs w:val="28"/>
              </w:rPr>
              <w:t xml:space="preserve">,0 тыс. рублей; </w:t>
            </w:r>
          </w:p>
          <w:p w:rsidR="00593B84" w:rsidRPr="009A5C98" w:rsidRDefault="008F2517" w:rsidP="00593B84">
            <w:pPr>
              <w:spacing w:after="120"/>
              <w:jc w:val="both"/>
              <w:rPr>
                <w:sz w:val="28"/>
                <w:szCs w:val="28"/>
              </w:rPr>
            </w:pPr>
            <w:r w:rsidRPr="009A5C98">
              <w:rPr>
                <w:sz w:val="28"/>
                <w:szCs w:val="28"/>
              </w:rPr>
              <w:t>2019</w:t>
            </w:r>
            <w:r w:rsidR="005172DE">
              <w:rPr>
                <w:sz w:val="28"/>
                <w:szCs w:val="28"/>
              </w:rPr>
              <w:t xml:space="preserve"> год -    13</w:t>
            </w:r>
            <w:r w:rsidR="00532545" w:rsidRPr="009A5C98">
              <w:rPr>
                <w:sz w:val="28"/>
                <w:szCs w:val="28"/>
              </w:rPr>
              <w:t>0</w:t>
            </w:r>
            <w:r w:rsidR="00593B84" w:rsidRPr="009A5C98">
              <w:rPr>
                <w:sz w:val="28"/>
                <w:szCs w:val="28"/>
              </w:rPr>
              <w:t>,0 тыс</w:t>
            </w:r>
            <w:proofErr w:type="gramStart"/>
            <w:r w:rsidR="00593B84" w:rsidRPr="009A5C98">
              <w:rPr>
                <w:sz w:val="28"/>
                <w:szCs w:val="28"/>
              </w:rPr>
              <w:t>.р</w:t>
            </w:r>
            <w:proofErr w:type="gramEnd"/>
            <w:r w:rsidR="00593B84" w:rsidRPr="009A5C98">
              <w:rPr>
                <w:sz w:val="28"/>
                <w:szCs w:val="28"/>
              </w:rPr>
              <w:t xml:space="preserve">ублей; </w:t>
            </w:r>
          </w:p>
          <w:p w:rsidR="00593B84" w:rsidRPr="009A5C98" w:rsidRDefault="008F2517" w:rsidP="00593B84">
            <w:pPr>
              <w:spacing w:after="120"/>
              <w:jc w:val="both"/>
              <w:rPr>
                <w:sz w:val="28"/>
                <w:szCs w:val="28"/>
              </w:rPr>
            </w:pPr>
            <w:r w:rsidRPr="009A5C98">
              <w:rPr>
                <w:sz w:val="28"/>
                <w:szCs w:val="28"/>
              </w:rPr>
              <w:t>2020</w:t>
            </w:r>
            <w:r w:rsidR="005172DE">
              <w:rPr>
                <w:sz w:val="28"/>
                <w:szCs w:val="28"/>
              </w:rPr>
              <w:t xml:space="preserve"> год -    20</w:t>
            </w:r>
            <w:r w:rsidR="00532545" w:rsidRPr="009A5C98">
              <w:rPr>
                <w:sz w:val="28"/>
                <w:szCs w:val="28"/>
              </w:rPr>
              <w:t>0</w:t>
            </w:r>
            <w:r w:rsidR="00593B84" w:rsidRPr="009A5C98">
              <w:rPr>
                <w:sz w:val="28"/>
                <w:szCs w:val="28"/>
              </w:rPr>
              <w:t>,0 тыс</w:t>
            </w:r>
            <w:proofErr w:type="gramStart"/>
            <w:r w:rsidR="00593B84" w:rsidRPr="009A5C98">
              <w:rPr>
                <w:sz w:val="28"/>
                <w:szCs w:val="28"/>
              </w:rPr>
              <w:t>.р</w:t>
            </w:r>
            <w:proofErr w:type="gramEnd"/>
            <w:r w:rsidR="00593B84" w:rsidRPr="009A5C98">
              <w:rPr>
                <w:sz w:val="28"/>
                <w:szCs w:val="28"/>
              </w:rPr>
              <w:t>ублей;</w:t>
            </w:r>
          </w:p>
          <w:p w:rsidR="00593B84" w:rsidRPr="009A5C98" w:rsidRDefault="008F2517" w:rsidP="00593B84">
            <w:pPr>
              <w:spacing w:after="120"/>
              <w:jc w:val="both"/>
              <w:rPr>
                <w:sz w:val="28"/>
                <w:szCs w:val="28"/>
              </w:rPr>
            </w:pPr>
            <w:r w:rsidRPr="009A5C98">
              <w:rPr>
                <w:sz w:val="28"/>
                <w:szCs w:val="28"/>
              </w:rPr>
              <w:t>2021</w:t>
            </w:r>
            <w:r w:rsidR="005172DE">
              <w:rPr>
                <w:sz w:val="28"/>
                <w:szCs w:val="28"/>
              </w:rPr>
              <w:t xml:space="preserve"> год -   10</w:t>
            </w:r>
            <w:r w:rsidR="00532545" w:rsidRPr="009A5C98">
              <w:rPr>
                <w:sz w:val="28"/>
                <w:szCs w:val="28"/>
              </w:rPr>
              <w:t>0</w:t>
            </w:r>
            <w:r w:rsidR="00593B84" w:rsidRPr="009A5C98">
              <w:rPr>
                <w:sz w:val="28"/>
                <w:szCs w:val="28"/>
              </w:rPr>
              <w:t>,0 тыс</w:t>
            </w:r>
            <w:proofErr w:type="gramStart"/>
            <w:r w:rsidR="00593B84" w:rsidRPr="009A5C98">
              <w:rPr>
                <w:sz w:val="28"/>
                <w:szCs w:val="28"/>
              </w:rPr>
              <w:t>.р</w:t>
            </w:r>
            <w:proofErr w:type="gramEnd"/>
            <w:r w:rsidR="00593B84" w:rsidRPr="009A5C98">
              <w:rPr>
                <w:sz w:val="28"/>
                <w:szCs w:val="28"/>
              </w:rPr>
              <w:t>ублей</w:t>
            </w:r>
          </w:p>
          <w:p w:rsidR="00593B84" w:rsidRPr="009A5C98" w:rsidRDefault="008F2517" w:rsidP="00593B84">
            <w:pPr>
              <w:spacing w:after="120"/>
              <w:jc w:val="both"/>
              <w:rPr>
                <w:sz w:val="28"/>
                <w:szCs w:val="28"/>
              </w:rPr>
            </w:pPr>
            <w:r w:rsidRPr="009A5C98">
              <w:rPr>
                <w:sz w:val="28"/>
                <w:szCs w:val="28"/>
              </w:rPr>
              <w:t>2022</w:t>
            </w:r>
            <w:r w:rsidR="005172DE">
              <w:rPr>
                <w:sz w:val="28"/>
                <w:szCs w:val="28"/>
              </w:rPr>
              <w:t>-2030 годы -    10</w:t>
            </w:r>
            <w:r w:rsidR="00532545" w:rsidRPr="009A5C98">
              <w:rPr>
                <w:sz w:val="28"/>
                <w:szCs w:val="28"/>
              </w:rPr>
              <w:t>0</w:t>
            </w:r>
            <w:r w:rsidR="00593B84" w:rsidRPr="009A5C98">
              <w:rPr>
                <w:sz w:val="28"/>
                <w:szCs w:val="28"/>
              </w:rPr>
              <w:t>,0 тыс</w:t>
            </w:r>
            <w:proofErr w:type="gramStart"/>
            <w:r w:rsidR="00593B84" w:rsidRPr="009A5C98">
              <w:rPr>
                <w:sz w:val="28"/>
                <w:szCs w:val="28"/>
              </w:rPr>
              <w:t>.р</w:t>
            </w:r>
            <w:proofErr w:type="gramEnd"/>
            <w:r w:rsidR="00593B84" w:rsidRPr="009A5C98">
              <w:rPr>
                <w:sz w:val="28"/>
                <w:szCs w:val="28"/>
              </w:rPr>
              <w:t>ублей</w:t>
            </w:r>
          </w:p>
          <w:p w:rsidR="007D023F" w:rsidRPr="009A5C98" w:rsidRDefault="007D023F" w:rsidP="00322E38">
            <w:pPr>
              <w:rPr>
                <w:rFonts w:ascii="Calibri" w:hAnsi="Calibri" w:cs="Calibri"/>
                <w:sz w:val="28"/>
                <w:szCs w:val="28"/>
              </w:rPr>
            </w:pPr>
            <w:r w:rsidRPr="009A5C98">
              <w:rPr>
                <w:rFonts w:ascii="Times New Roman CYR" w:hAnsi="Times New Roman CYR" w:cs="Times New Roman CYR"/>
                <w:sz w:val="28"/>
                <w:szCs w:val="28"/>
              </w:rPr>
              <w:t xml:space="preserve">Финансирование входящих в Программу мероприятий осуществляется за счет средств </w:t>
            </w:r>
            <w:r w:rsidR="00322E38" w:rsidRPr="009A5C98">
              <w:rPr>
                <w:rFonts w:ascii="Times New Roman CYR" w:hAnsi="Times New Roman CYR" w:cs="Times New Roman CYR"/>
                <w:sz w:val="28"/>
                <w:szCs w:val="28"/>
              </w:rPr>
              <w:t xml:space="preserve">Федерального бюджета, </w:t>
            </w:r>
            <w:r w:rsidRPr="009A5C98">
              <w:rPr>
                <w:rFonts w:ascii="Times New Roman CYR" w:hAnsi="Times New Roman CYR" w:cs="Times New Roman CYR"/>
                <w:sz w:val="28"/>
                <w:szCs w:val="28"/>
              </w:rPr>
              <w:t>бюджета</w:t>
            </w:r>
            <w:r w:rsidR="008F2517" w:rsidRPr="009A5C98">
              <w:rPr>
                <w:rFonts w:ascii="Times New Roman CYR" w:hAnsi="Times New Roman CYR" w:cs="Times New Roman CYR"/>
                <w:sz w:val="28"/>
                <w:szCs w:val="28"/>
              </w:rPr>
              <w:t xml:space="preserve"> Воронежской</w:t>
            </w:r>
            <w:r w:rsidR="00322E38" w:rsidRPr="009A5C98">
              <w:rPr>
                <w:rFonts w:ascii="Times New Roman CYR" w:hAnsi="Times New Roman CYR" w:cs="Times New Roman CYR"/>
                <w:sz w:val="28"/>
                <w:szCs w:val="28"/>
              </w:rPr>
              <w:t xml:space="preserve"> области</w:t>
            </w:r>
            <w:r w:rsidRPr="009A5C98">
              <w:rPr>
                <w:rFonts w:ascii="Times New Roman CYR" w:hAnsi="Times New Roman CYR" w:cs="Times New Roman CYR"/>
                <w:sz w:val="28"/>
                <w:szCs w:val="28"/>
              </w:rPr>
              <w:t>, бюджета</w:t>
            </w:r>
            <w:r w:rsidR="008F2517" w:rsidRPr="009A5C98">
              <w:rPr>
                <w:rFonts w:ascii="Times New Roman CYR" w:hAnsi="Times New Roman CYR" w:cs="Times New Roman CYR"/>
                <w:sz w:val="28"/>
                <w:szCs w:val="28"/>
              </w:rPr>
              <w:t xml:space="preserve"> Хохольского</w:t>
            </w:r>
            <w:r w:rsidR="00322E38" w:rsidRPr="009A5C98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Pr="009A5C98">
              <w:rPr>
                <w:rFonts w:ascii="Times New Roman CYR" w:hAnsi="Times New Roman CYR" w:cs="Times New Roman CYR"/>
                <w:sz w:val="28"/>
                <w:szCs w:val="28"/>
              </w:rPr>
              <w:t xml:space="preserve"> муниципального район</w:t>
            </w:r>
            <w:r w:rsidR="00322E38" w:rsidRPr="009A5C98">
              <w:rPr>
                <w:rFonts w:ascii="Times New Roman CYR" w:hAnsi="Times New Roman CYR" w:cs="Times New Roman CYR"/>
                <w:sz w:val="28"/>
                <w:szCs w:val="28"/>
              </w:rPr>
              <w:t>а</w:t>
            </w:r>
            <w:r w:rsidRPr="009A5C98">
              <w:rPr>
                <w:rFonts w:ascii="Times New Roman CYR" w:hAnsi="Times New Roman CYR" w:cs="Times New Roman CYR"/>
                <w:sz w:val="28"/>
                <w:szCs w:val="28"/>
              </w:rPr>
              <w:t xml:space="preserve">, бюджета  </w:t>
            </w:r>
            <w:r w:rsidR="008F2517" w:rsidRPr="009A5C98">
              <w:rPr>
                <w:rFonts w:ascii="Times New Roman CYR" w:hAnsi="Times New Roman CYR" w:cs="Times New Roman CYR"/>
                <w:sz w:val="28"/>
                <w:szCs w:val="28"/>
              </w:rPr>
              <w:t>Борщевского</w:t>
            </w:r>
            <w:r w:rsidRPr="009A5C98">
              <w:rPr>
                <w:rFonts w:ascii="Times New Roman CYR" w:hAnsi="Times New Roman CYR" w:cs="Times New Roman CYR"/>
                <w:sz w:val="28"/>
                <w:szCs w:val="28"/>
              </w:rPr>
              <w:t xml:space="preserve"> сельского поселения </w:t>
            </w:r>
          </w:p>
        </w:tc>
      </w:tr>
      <w:tr w:rsidR="007D023F" w:rsidRPr="001E05F3" w:rsidTr="008F6D3E">
        <w:trPr>
          <w:trHeight w:val="1"/>
        </w:trPr>
        <w:tc>
          <w:tcPr>
            <w:tcW w:w="2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7D023F" w:rsidP="008F6D3E">
            <w:pPr>
              <w:spacing w:after="283"/>
              <w:rPr>
                <w:rFonts w:ascii="Calibri" w:hAnsi="Calibri" w:cs="Calibri"/>
                <w:sz w:val="28"/>
                <w:szCs w:val="28"/>
              </w:rPr>
            </w:pP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7D023F" w:rsidRPr="001E05F3" w:rsidRDefault="007D023F" w:rsidP="008F6D3E">
            <w:pPr>
              <w:spacing w:after="283"/>
              <w:rPr>
                <w:rFonts w:ascii="Calibri" w:hAnsi="Calibri" w:cs="Calibri"/>
                <w:sz w:val="28"/>
                <w:szCs w:val="28"/>
              </w:rPr>
            </w:pPr>
            <w:r w:rsidRPr="001E05F3">
              <w:rPr>
                <w:sz w:val="28"/>
                <w:szCs w:val="28"/>
              </w:rPr>
              <w:t xml:space="preserve"> </w:t>
            </w:r>
            <w:r w:rsidRPr="001E05F3">
              <w:rPr>
                <w:rFonts w:ascii="Times New Roman CYR" w:hAnsi="Times New Roman CYR" w:cs="Times New Roman CYR"/>
                <w:sz w:val="28"/>
                <w:szCs w:val="28"/>
              </w:rPr>
              <w:t xml:space="preserve">Повышение уровня жизни и закрепление населения квалифицированными трудовыми ресурсами.  </w:t>
            </w:r>
          </w:p>
        </w:tc>
      </w:tr>
    </w:tbl>
    <w:p w:rsidR="007D023F" w:rsidRDefault="007D023F" w:rsidP="00655B57">
      <w:pPr>
        <w:ind w:firstLine="708"/>
        <w:jc w:val="both"/>
      </w:pPr>
    </w:p>
    <w:p w:rsidR="00322E38" w:rsidRDefault="00322E38" w:rsidP="00322E38">
      <w:pPr>
        <w:spacing w:before="240" w:after="1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Раздел 1. Характеристика существующего состояния социальной инфраструктуры</w:t>
      </w:r>
    </w:p>
    <w:p w:rsidR="00322E38" w:rsidRPr="001E05F3" w:rsidRDefault="00322E38" w:rsidP="00322E38">
      <w:pPr>
        <w:spacing w:before="240" w:after="12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E05F3">
        <w:rPr>
          <w:rFonts w:ascii="Times New Roman CYR" w:hAnsi="Times New Roman CYR" w:cs="Times New Roman CYR"/>
          <w:b/>
          <w:bCs/>
          <w:sz w:val="28"/>
          <w:szCs w:val="28"/>
        </w:rPr>
        <w:t>1.1. Описание социально-экономического состояния поселения, сведения о градостроительной деятельности на территории поселения</w:t>
      </w:r>
    </w:p>
    <w:p w:rsidR="00322E38" w:rsidRPr="001E05F3" w:rsidRDefault="00322E38" w:rsidP="00322E38">
      <w:pPr>
        <w:ind w:firstLine="567"/>
        <w:jc w:val="both"/>
        <w:rPr>
          <w:sz w:val="28"/>
          <w:szCs w:val="28"/>
        </w:rPr>
      </w:pPr>
      <w:r w:rsidRPr="001E05F3">
        <w:rPr>
          <w:rFonts w:ascii="Times New Roman CYR" w:hAnsi="Times New Roman CYR" w:cs="Times New Roman CYR"/>
          <w:sz w:val="28"/>
          <w:szCs w:val="28"/>
        </w:rPr>
        <w:t xml:space="preserve">     </w:t>
      </w:r>
      <w:r>
        <w:rPr>
          <w:rFonts w:ascii="Times New Roman CYR" w:hAnsi="Times New Roman CYR" w:cs="Times New Roman CYR"/>
          <w:sz w:val="28"/>
          <w:szCs w:val="28"/>
        </w:rPr>
        <w:t xml:space="preserve">Село </w:t>
      </w:r>
      <w:r w:rsidR="008F2517">
        <w:rPr>
          <w:rFonts w:ascii="Times New Roman CYR" w:hAnsi="Times New Roman CYR" w:cs="Times New Roman CYR"/>
          <w:sz w:val="28"/>
          <w:szCs w:val="28"/>
        </w:rPr>
        <w:t>Борщево</w:t>
      </w:r>
      <w:r w:rsidRPr="001E05F3">
        <w:rPr>
          <w:rFonts w:ascii="Times New Roman CYR" w:hAnsi="Times New Roman CYR" w:cs="Times New Roman CYR"/>
          <w:sz w:val="28"/>
          <w:szCs w:val="28"/>
        </w:rPr>
        <w:t xml:space="preserve"> основан</w:t>
      </w:r>
      <w:r>
        <w:rPr>
          <w:rFonts w:ascii="Times New Roman CYR" w:hAnsi="Times New Roman CYR" w:cs="Times New Roman CYR"/>
          <w:sz w:val="28"/>
          <w:szCs w:val="28"/>
        </w:rPr>
        <w:t>о</w:t>
      </w:r>
      <w:r w:rsidRPr="001E05F3">
        <w:rPr>
          <w:rFonts w:ascii="Times New Roman CYR" w:hAnsi="Times New Roman CYR" w:cs="Times New Roman CYR"/>
          <w:sz w:val="28"/>
          <w:szCs w:val="28"/>
        </w:rPr>
        <w:t xml:space="preserve"> в </w:t>
      </w:r>
      <w:r w:rsidR="008F2517">
        <w:rPr>
          <w:rFonts w:ascii="Times New Roman CYR" w:hAnsi="Times New Roman CYR" w:cs="Times New Roman CYR"/>
          <w:sz w:val="28"/>
          <w:szCs w:val="28"/>
        </w:rPr>
        <w:t>1615</w:t>
      </w:r>
      <w:r w:rsidRPr="001E05F3">
        <w:rPr>
          <w:rFonts w:ascii="Times New Roman CYR" w:hAnsi="Times New Roman CYR" w:cs="Times New Roman CYR"/>
          <w:sz w:val="28"/>
          <w:szCs w:val="28"/>
        </w:rPr>
        <w:t xml:space="preserve"> году. </w:t>
      </w:r>
      <w:r w:rsidR="008F2517">
        <w:rPr>
          <w:sz w:val="28"/>
          <w:szCs w:val="28"/>
        </w:rPr>
        <w:t>Борщевское</w:t>
      </w:r>
      <w:r w:rsidRPr="001E05F3">
        <w:rPr>
          <w:sz w:val="28"/>
          <w:szCs w:val="28"/>
        </w:rPr>
        <w:t xml:space="preserve"> сельское поселение входит в состав </w:t>
      </w:r>
      <w:r w:rsidR="008F2517">
        <w:rPr>
          <w:rFonts w:ascii="Times New Roman CYR" w:hAnsi="Times New Roman CYR" w:cs="Times New Roman CYR"/>
          <w:sz w:val="28"/>
          <w:szCs w:val="28"/>
        </w:rPr>
        <w:t>Хохольского</w:t>
      </w:r>
      <w:r w:rsidR="00A731AD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A731AD" w:rsidRPr="001E05F3">
        <w:rPr>
          <w:rFonts w:ascii="Times New Roman CYR" w:hAnsi="Times New Roman CYR" w:cs="Times New Roman CYR"/>
          <w:sz w:val="28"/>
          <w:szCs w:val="28"/>
        </w:rPr>
        <w:t xml:space="preserve"> муниципального</w:t>
      </w:r>
      <w:r w:rsidRPr="001E05F3">
        <w:rPr>
          <w:sz w:val="28"/>
          <w:szCs w:val="28"/>
        </w:rPr>
        <w:t xml:space="preserve"> района и включает в се</w:t>
      </w:r>
      <w:r w:rsidR="008F2517">
        <w:rPr>
          <w:sz w:val="28"/>
          <w:szCs w:val="28"/>
        </w:rPr>
        <w:t>бя 3</w:t>
      </w:r>
      <w:r>
        <w:rPr>
          <w:sz w:val="28"/>
          <w:szCs w:val="28"/>
        </w:rPr>
        <w:t xml:space="preserve"> населенных пункта: село </w:t>
      </w:r>
      <w:r w:rsidR="008F2517">
        <w:rPr>
          <w:sz w:val="28"/>
          <w:szCs w:val="28"/>
        </w:rPr>
        <w:t>Борщево</w:t>
      </w:r>
      <w:r>
        <w:rPr>
          <w:sz w:val="28"/>
          <w:szCs w:val="28"/>
        </w:rPr>
        <w:t xml:space="preserve"> </w:t>
      </w:r>
      <w:r w:rsidRPr="001E05F3">
        <w:rPr>
          <w:sz w:val="28"/>
          <w:szCs w:val="28"/>
        </w:rPr>
        <w:t xml:space="preserve">(административный центр), </w:t>
      </w:r>
      <w:r w:rsidR="008F2517">
        <w:rPr>
          <w:sz w:val="28"/>
          <w:szCs w:val="28"/>
        </w:rPr>
        <w:t xml:space="preserve">хутор </w:t>
      </w:r>
      <w:proofErr w:type="spellStart"/>
      <w:r w:rsidR="008F2517">
        <w:rPr>
          <w:sz w:val="28"/>
          <w:szCs w:val="28"/>
        </w:rPr>
        <w:t>Пашенково</w:t>
      </w:r>
      <w:proofErr w:type="spellEnd"/>
      <w:r w:rsidR="008F2517">
        <w:rPr>
          <w:sz w:val="28"/>
          <w:szCs w:val="28"/>
        </w:rPr>
        <w:t>, хутор Маслов Лог.</w:t>
      </w:r>
    </w:p>
    <w:p w:rsidR="00322E38" w:rsidRPr="001E05F3" w:rsidRDefault="00322E38" w:rsidP="00945458">
      <w:pPr>
        <w:ind w:firstLine="708"/>
        <w:jc w:val="both"/>
        <w:rPr>
          <w:sz w:val="28"/>
          <w:szCs w:val="28"/>
        </w:rPr>
      </w:pPr>
      <w:r w:rsidRPr="001E05F3">
        <w:rPr>
          <w:sz w:val="28"/>
          <w:szCs w:val="28"/>
        </w:rPr>
        <w:t xml:space="preserve">Численность постоянного населения </w:t>
      </w:r>
      <w:r w:rsidR="008F2517">
        <w:rPr>
          <w:sz w:val="28"/>
          <w:szCs w:val="28"/>
        </w:rPr>
        <w:t>Борщевского</w:t>
      </w:r>
      <w:r w:rsidRPr="001E05F3">
        <w:rPr>
          <w:sz w:val="28"/>
          <w:szCs w:val="28"/>
        </w:rPr>
        <w:t xml:space="preserve"> с</w:t>
      </w:r>
      <w:r w:rsidR="008F2517">
        <w:rPr>
          <w:sz w:val="28"/>
          <w:szCs w:val="28"/>
        </w:rPr>
        <w:t>ельского поселения на 01.01.2017</w:t>
      </w:r>
      <w:r w:rsidRPr="001E05F3">
        <w:rPr>
          <w:sz w:val="28"/>
          <w:szCs w:val="28"/>
        </w:rPr>
        <w:t xml:space="preserve"> года составляет </w:t>
      </w:r>
      <w:r w:rsidR="008F2517">
        <w:rPr>
          <w:sz w:val="28"/>
          <w:szCs w:val="28"/>
        </w:rPr>
        <w:t>299</w:t>
      </w:r>
      <w:r w:rsidRPr="001E05F3">
        <w:rPr>
          <w:sz w:val="28"/>
          <w:szCs w:val="28"/>
        </w:rPr>
        <w:t xml:space="preserve"> человек</w:t>
      </w:r>
      <w:r w:rsidR="00A731AD">
        <w:rPr>
          <w:sz w:val="28"/>
          <w:szCs w:val="28"/>
        </w:rPr>
        <w:t>.</w:t>
      </w:r>
      <w:r w:rsidR="00945458" w:rsidRPr="00945458">
        <w:rPr>
          <w:sz w:val="28"/>
          <w:szCs w:val="28"/>
        </w:rPr>
        <w:t xml:space="preserve"> </w:t>
      </w:r>
      <w:r w:rsidR="008F2517">
        <w:rPr>
          <w:sz w:val="28"/>
          <w:szCs w:val="28"/>
        </w:rPr>
        <w:t>На территории Борщевского</w:t>
      </w:r>
      <w:r w:rsidR="00945458" w:rsidRPr="00310DD4">
        <w:rPr>
          <w:sz w:val="28"/>
          <w:szCs w:val="28"/>
        </w:rPr>
        <w:t xml:space="preserve"> сельского поселения </w:t>
      </w:r>
      <w:r w:rsidR="008F2517">
        <w:rPr>
          <w:sz w:val="28"/>
          <w:szCs w:val="28"/>
        </w:rPr>
        <w:t>проживает 299</w:t>
      </w:r>
      <w:r w:rsidR="00945458" w:rsidRPr="00AE771A">
        <w:rPr>
          <w:sz w:val="28"/>
          <w:szCs w:val="28"/>
        </w:rPr>
        <w:t xml:space="preserve"> </w:t>
      </w:r>
      <w:r w:rsidR="008F2517">
        <w:rPr>
          <w:sz w:val="28"/>
          <w:szCs w:val="28"/>
        </w:rPr>
        <w:t xml:space="preserve">человек, </w:t>
      </w:r>
      <w:proofErr w:type="gramStart"/>
      <w:r w:rsidR="008F2517">
        <w:rPr>
          <w:sz w:val="28"/>
          <w:szCs w:val="28"/>
        </w:rPr>
        <w:t>в</w:t>
      </w:r>
      <w:proofErr w:type="gramEnd"/>
      <w:r w:rsidR="008F2517">
        <w:rPr>
          <w:sz w:val="28"/>
          <w:szCs w:val="28"/>
        </w:rPr>
        <w:t xml:space="preserve"> </w:t>
      </w:r>
      <w:proofErr w:type="gramStart"/>
      <w:r w:rsidR="008F2517">
        <w:rPr>
          <w:sz w:val="28"/>
          <w:szCs w:val="28"/>
        </w:rPr>
        <w:t>с</w:t>
      </w:r>
      <w:proofErr w:type="gramEnd"/>
      <w:r w:rsidR="008F2517">
        <w:rPr>
          <w:sz w:val="28"/>
          <w:szCs w:val="28"/>
        </w:rPr>
        <w:t>. Борщево 230</w:t>
      </w:r>
      <w:r w:rsidR="00945458">
        <w:rPr>
          <w:sz w:val="28"/>
          <w:szCs w:val="28"/>
        </w:rPr>
        <w:t xml:space="preserve"> человек</w:t>
      </w:r>
      <w:r w:rsidR="00945458" w:rsidRPr="00310DD4">
        <w:rPr>
          <w:sz w:val="28"/>
          <w:szCs w:val="28"/>
        </w:rPr>
        <w:t>,</w:t>
      </w:r>
      <w:r w:rsidR="008F2517">
        <w:rPr>
          <w:sz w:val="28"/>
          <w:szCs w:val="28"/>
        </w:rPr>
        <w:t xml:space="preserve"> в х. </w:t>
      </w:r>
      <w:proofErr w:type="spellStart"/>
      <w:r w:rsidR="008F2517">
        <w:rPr>
          <w:sz w:val="28"/>
          <w:szCs w:val="28"/>
        </w:rPr>
        <w:t>Пашенково</w:t>
      </w:r>
      <w:proofErr w:type="spellEnd"/>
      <w:r w:rsidR="008F2517">
        <w:rPr>
          <w:sz w:val="28"/>
          <w:szCs w:val="28"/>
        </w:rPr>
        <w:t xml:space="preserve"> – 42</w:t>
      </w:r>
      <w:r w:rsidR="00945458">
        <w:rPr>
          <w:sz w:val="28"/>
          <w:szCs w:val="28"/>
        </w:rPr>
        <w:t xml:space="preserve"> человек</w:t>
      </w:r>
      <w:r w:rsidR="008F2517">
        <w:rPr>
          <w:sz w:val="28"/>
          <w:szCs w:val="28"/>
        </w:rPr>
        <w:t>а, в х. Маслов Лог – 27 человек</w:t>
      </w:r>
      <w:r w:rsidR="00945458">
        <w:rPr>
          <w:sz w:val="28"/>
          <w:szCs w:val="28"/>
        </w:rPr>
        <w:t>.</w:t>
      </w:r>
    </w:p>
    <w:p w:rsidR="00322E38" w:rsidRPr="001E05F3" w:rsidRDefault="00322E38" w:rsidP="00322E38">
      <w:pPr>
        <w:pStyle w:val="2"/>
        <w:suppressAutoHyphens/>
        <w:spacing w:after="0" w:line="20" w:lineRule="atLeast"/>
        <w:ind w:firstLine="709"/>
        <w:contextualSpacing/>
        <w:jc w:val="both"/>
        <w:rPr>
          <w:sz w:val="28"/>
          <w:szCs w:val="28"/>
        </w:rPr>
      </w:pPr>
      <w:r w:rsidRPr="00D937EA">
        <w:rPr>
          <w:bCs/>
          <w:sz w:val="28"/>
          <w:szCs w:val="28"/>
        </w:rPr>
        <w:t>Необходимо отметить, что миграционная составляющая испытывает значи</w:t>
      </w:r>
      <w:r w:rsidRPr="00D937EA">
        <w:rPr>
          <w:bCs/>
          <w:sz w:val="28"/>
          <w:szCs w:val="28"/>
        </w:rPr>
        <w:softHyphen/>
        <w:t xml:space="preserve">тельные колебания из года в год, и прогнозировать миграцию очень сложно. </w:t>
      </w:r>
      <w:r w:rsidRPr="00D937EA">
        <w:rPr>
          <w:sz w:val="28"/>
          <w:szCs w:val="28"/>
        </w:rPr>
        <w:t>Механический прирост населения за последние годы изме</w:t>
      </w:r>
      <w:r w:rsidR="001C5B69">
        <w:rPr>
          <w:sz w:val="28"/>
          <w:szCs w:val="28"/>
        </w:rPr>
        <w:t>нялся в пределах от 2 до 4 человек на 100</w:t>
      </w:r>
      <w:r w:rsidRPr="00D937EA">
        <w:rPr>
          <w:sz w:val="28"/>
          <w:szCs w:val="28"/>
        </w:rPr>
        <w:t xml:space="preserve"> жителей. </w:t>
      </w:r>
      <w:r w:rsidRPr="00A806C7">
        <w:rPr>
          <w:sz w:val="28"/>
          <w:szCs w:val="28"/>
        </w:rPr>
        <w:t>Однако за счет того, что в селе наблюдается естественная убыль населения, численность населения села находится на одном уровне.</w:t>
      </w:r>
    </w:p>
    <w:p w:rsidR="00322E38" w:rsidRPr="001E05F3" w:rsidRDefault="00322E38" w:rsidP="00322E38">
      <w:pPr>
        <w:ind w:firstLine="567"/>
        <w:jc w:val="both"/>
        <w:rPr>
          <w:sz w:val="28"/>
          <w:szCs w:val="28"/>
        </w:rPr>
      </w:pPr>
      <w:r w:rsidRPr="001E05F3">
        <w:rPr>
          <w:sz w:val="28"/>
          <w:szCs w:val="28"/>
        </w:rPr>
        <w:t xml:space="preserve">В настоящее время в </w:t>
      </w:r>
      <w:r w:rsidR="001C5B69">
        <w:rPr>
          <w:sz w:val="28"/>
          <w:szCs w:val="28"/>
        </w:rPr>
        <w:t>Борщевском</w:t>
      </w:r>
      <w:r w:rsidRPr="001E05F3">
        <w:rPr>
          <w:sz w:val="28"/>
          <w:szCs w:val="28"/>
        </w:rPr>
        <w:t xml:space="preserve"> сельском поселении сложилась следующая демографическая ситуация:</w:t>
      </w:r>
    </w:p>
    <w:p w:rsidR="00A731AD" w:rsidRDefault="001C5B69" w:rsidP="00A731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Мужчин 131, женщин 168 и 15</w:t>
      </w:r>
      <w:r w:rsidR="00A731AD">
        <w:rPr>
          <w:sz w:val="28"/>
          <w:szCs w:val="28"/>
        </w:rPr>
        <w:t xml:space="preserve"> несовершеннолетних детей.</w:t>
      </w:r>
    </w:p>
    <w:p w:rsidR="00A731AD" w:rsidRDefault="00A731AD" w:rsidP="00A731A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поселения проживает:</w:t>
      </w:r>
    </w:p>
    <w:p w:rsidR="00A731AD" w:rsidRDefault="00A731AD" w:rsidP="00A73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пенсионеров                                         </w:t>
      </w:r>
      <w:r w:rsidR="001C5B69">
        <w:rPr>
          <w:sz w:val="28"/>
          <w:szCs w:val="28"/>
        </w:rPr>
        <w:t xml:space="preserve">                           - 145</w:t>
      </w:r>
      <w:r>
        <w:rPr>
          <w:sz w:val="28"/>
          <w:szCs w:val="28"/>
        </w:rPr>
        <w:t xml:space="preserve"> чел.</w:t>
      </w:r>
    </w:p>
    <w:p w:rsidR="00A731AD" w:rsidRDefault="00A731AD" w:rsidP="00A73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инвалидов 1-2-3 группы                      </w:t>
      </w:r>
      <w:r w:rsidR="001C5B69">
        <w:rPr>
          <w:sz w:val="28"/>
          <w:szCs w:val="28"/>
        </w:rPr>
        <w:t xml:space="preserve">                           - 5</w:t>
      </w:r>
      <w:r>
        <w:rPr>
          <w:sz w:val="28"/>
          <w:szCs w:val="28"/>
        </w:rPr>
        <w:t xml:space="preserve"> чел.</w:t>
      </w:r>
    </w:p>
    <w:p w:rsidR="00A731AD" w:rsidRDefault="00A731AD" w:rsidP="00A73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детей инвалидов                                 </w:t>
      </w:r>
      <w:r w:rsidR="001C5B69">
        <w:rPr>
          <w:sz w:val="28"/>
          <w:szCs w:val="28"/>
        </w:rPr>
        <w:t xml:space="preserve">                             - 0</w:t>
      </w:r>
      <w:r>
        <w:rPr>
          <w:sz w:val="28"/>
          <w:szCs w:val="28"/>
        </w:rPr>
        <w:t xml:space="preserve"> чел.</w:t>
      </w:r>
    </w:p>
    <w:p w:rsidR="00A731AD" w:rsidRDefault="00A731AD" w:rsidP="00A73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многодетных семей                                   </w:t>
      </w:r>
      <w:r w:rsidR="001C5B69">
        <w:rPr>
          <w:sz w:val="28"/>
          <w:szCs w:val="28"/>
        </w:rPr>
        <w:t xml:space="preserve">                      - 1</w:t>
      </w:r>
      <w:r>
        <w:rPr>
          <w:sz w:val="28"/>
          <w:szCs w:val="28"/>
        </w:rPr>
        <w:t xml:space="preserve"> семей</w:t>
      </w:r>
    </w:p>
    <w:p w:rsidR="00A731AD" w:rsidRDefault="00A731AD" w:rsidP="00A73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матерей одиночек                                </w:t>
      </w:r>
      <w:r w:rsidR="00A87B58">
        <w:rPr>
          <w:sz w:val="28"/>
          <w:szCs w:val="28"/>
        </w:rPr>
        <w:t xml:space="preserve">                            - 2</w:t>
      </w:r>
      <w:r>
        <w:rPr>
          <w:sz w:val="28"/>
          <w:szCs w:val="28"/>
        </w:rPr>
        <w:t xml:space="preserve"> чел.</w:t>
      </w:r>
    </w:p>
    <w:p w:rsidR="00A731AD" w:rsidRDefault="00A731AD" w:rsidP="00A73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вдов                                                      </w:t>
      </w:r>
      <w:r w:rsidR="00020D9F">
        <w:rPr>
          <w:sz w:val="28"/>
          <w:szCs w:val="28"/>
        </w:rPr>
        <w:t xml:space="preserve">                             - 4</w:t>
      </w:r>
      <w:r>
        <w:rPr>
          <w:sz w:val="28"/>
          <w:szCs w:val="28"/>
        </w:rPr>
        <w:t xml:space="preserve"> чел.</w:t>
      </w:r>
    </w:p>
    <w:p w:rsidR="00A731AD" w:rsidRDefault="00A731AD" w:rsidP="00A73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тружеников тыла                                 </w:t>
      </w:r>
      <w:r w:rsidR="00F375E4">
        <w:rPr>
          <w:sz w:val="28"/>
          <w:szCs w:val="28"/>
        </w:rPr>
        <w:t xml:space="preserve">                            - 20</w:t>
      </w:r>
      <w:r>
        <w:rPr>
          <w:sz w:val="28"/>
          <w:szCs w:val="28"/>
        </w:rPr>
        <w:t xml:space="preserve"> чел.</w:t>
      </w:r>
    </w:p>
    <w:p w:rsidR="00A731AD" w:rsidRDefault="00A731AD" w:rsidP="00A731AD">
      <w:pPr>
        <w:ind w:firstLine="708"/>
        <w:jc w:val="both"/>
        <w:rPr>
          <w:sz w:val="28"/>
          <w:szCs w:val="28"/>
        </w:rPr>
      </w:pPr>
    </w:p>
    <w:p w:rsidR="00322E38" w:rsidRPr="001E05F3" w:rsidRDefault="00322E38" w:rsidP="00322E38">
      <w:pPr>
        <w:ind w:firstLine="567"/>
        <w:jc w:val="both"/>
        <w:rPr>
          <w:sz w:val="28"/>
          <w:szCs w:val="28"/>
        </w:rPr>
      </w:pPr>
      <w:r w:rsidRPr="001E05F3">
        <w:rPr>
          <w:sz w:val="28"/>
          <w:szCs w:val="28"/>
        </w:rPr>
        <w:t xml:space="preserve">Анализ половозрастной структуры показал, что на ближайшую перспективу без учета миграционного движения складывается тенденция уменьшения доли трудоспособного населения и увеличения — нетрудоспособного, что повысит демографическую нагрузку на население и негативно скажется на формировании трудовых ресурсов. </w:t>
      </w:r>
    </w:p>
    <w:p w:rsidR="00322E38" w:rsidRPr="001E05F3" w:rsidRDefault="00322E38" w:rsidP="00322E38">
      <w:pPr>
        <w:ind w:firstLine="567"/>
        <w:jc w:val="both"/>
        <w:rPr>
          <w:sz w:val="28"/>
          <w:szCs w:val="28"/>
        </w:rPr>
      </w:pPr>
      <w:r w:rsidRPr="001E05F3">
        <w:rPr>
          <w:sz w:val="28"/>
          <w:szCs w:val="28"/>
        </w:rPr>
        <w:t xml:space="preserve">Увеличение категории нетрудоспособного населения помимо особенности сложившейся структуры и возрастных групп населения, также обусловлено складывающимися в стране тенденциями увеличения рождаемости и продолжительности  жизни населения. </w:t>
      </w:r>
    </w:p>
    <w:p w:rsidR="00322E38" w:rsidRPr="00A806C7" w:rsidRDefault="00322E38" w:rsidP="00322E38">
      <w:pPr>
        <w:ind w:firstLine="567"/>
        <w:jc w:val="both"/>
        <w:rPr>
          <w:sz w:val="28"/>
          <w:szCs w:val="28"/>
        </w:rPr>
      </w:pPr>
      <w:r w:rsidRPr="001E05F3">
        <w:rPr>
          <w:sz w:val="28"/>
          <w:szCs w:val="28"/>
        </w:rPr>
        <w:t xml:space="preserve">В целом демографическая ситуация в </w:t>
      </w:r>
      <w:r w:rsidR="001C5B69">
        <w:rPr>
          <w:sz w:val="28"/>
          <w:szCs w:val="28"/>
        </w:rPr>
        <w:t>Борщевском</w:t>
      </w:r>
      <w:r w:rsidRPr="001E05F3">
        <w:rPr>
          <w:sz w:val="28"/>
          <w:szCs w:val="28"/>
        </w:rPr>
        <w:t xml:space="preserve"> сельском поселении </w:t>
      </w:r>
      <w:r w:rsidRPr="00A806C7">
        <w:rPr>
          <w:sz w:val="28"/>
          <w:szCs w:val="28"/>
        </w:rPr>
        <w:t xml:space="preserve">повторяет районные и краевые проблемы и обстановку большинства регионов. </w:t>
      </w:r>
    </w:p>
    <w:p w:rsidR="00322E38" w:rsidRPr="001E05F3" w:rsidRDefault="00322E38" w:rsidP="00322E38">
      <w:pPr>
        <w:ind w:firstLine="567"/>
        <w:jc w:val="both"/>
        <w:rPr>
          <w:sz w:val="28"/>
          <w:szCs w:val="28"/>
        </w:rPr>
      </w:pPr>
      <w:r w:rsidRPr="00A806C7">
        <w:rPr>
          <w:sz w:val="28"/>
          <w:szCs w:val="28"/>
        </w:rPr>
        <w:t>Характер смертности определяется практически</w:t>
      </w:r>
      <w:r w:rsidRPr="001E05F3">
        <w:rPr>
          <w:sz w:val="28"/>
          <w:szCs w:val="28"/>
        </w:rPr>
        <w:t xml:space="preserve"> необратимым процессом старения населения, регрессивной структурой населения, а также ростом смертности населения в трудоспособном возрасте, особенно у мужчин.</w:t>
      </w:r>
    </w:p>
    <w:p w:rsidR="00322E38" w:rsidRPr="001E05F3" w:rsidRDefault="00322E38" w:rsidP="00322E38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1E05F3">
        <w:rPr>
          <w:sz w:val="28"/>
          <w:szCs w:val="28"/>
        </w:rPr>
        <w:t xml:space="preserve"> Общей стратегической целью социально-экономического развития поселения на прогнозный период является обеспечение повышения уровня и качества жизни населения, приток инвестиций в экономику муниципального образования, что обеспечит создание современных производств на его территории, а также увеличит налоговые поступления в бюджеты всех уровней.</w:t>
      </w:r>
    </w:p>
    <w:p w:rsidR="00322E38" w:rsidRPr="001E05F3" w:rsidRDefault="00322E38" w:rsidP="00322E38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A806C7">
        <w:rPr>
          <w:sz w:val="28"/>
          <w:szCs w:val="28"/>
        </w:rPr>
        <w:t>Природные ресурсы – значимый фактор для привлечения инвесторов в пищевую промышленность, сельское хозяйство, добывающие производства.</w:t>
      </w:r>
    </w:p>
    <w:p w:rsidR="00322E38" w:rsidRPr="001E05F3" w:rsidRDefault="00322E38" w:rsidP="00322E38">
      <w:pPr>
        <w:ind w:firstLine="709"/>
        <w:jc w:val="both"/>
        <w:rPr>
          <w:sz w:val="28"/>
          <w:szCs w:val="28"/>
        </w:rPr>
      </w:pPr>
      <w:r w:rsidRPr="001E05F3">
        <w:rPr>
          <w:sz w:val="28"/>
          <w:szCs w:val="28"/>
        </w:rPr>
        <w:t>Современный уровень развития сферы социально-культу</w:t>
      </w:r>
      <w:r>
        <w:rPr>
          <w:sz w:val="28"/>
          <w:szCs w:val="28"/>
        </w:rPr>
        <w:t xml:space="preserve">рного обслуживания в </w:t>
      </w:r>
      <w:r w:rsidR="00DE12C2">
        <w:rPr>
          <w:sz w:val="28"/>
          <w:szCs w:val="28"/>
        </w:rPr>
        <w:t>Борщевского</w:t>
      </w:r>
      <w:r w:rsidRPr="001E05F3">
        <w:rPr>
          <w:sz w:val="28"/>
          <w:szCs w:val="28"/>
        </w:rPr>
        <w:t xml:space="preserve"> сельском </w:t>
      </w:r>
      <w:proofErr w:type="gramStart"/>
      <w:r w:rsidRPr="001E05F3">
        <w:rPr>
          <w:sz w:val="28"/>
          <w:szCs w:val="28"/>
        </w:rPr>
        <w:t>поселении</w:t>
      </w:r>
      <w:proofErr w:type="gramEnd"/>
      <w:r w:rsidRPr="001E05F3">
        <w:rPr>
          <w:sz w:val="28"/>
          <w:szCs w:val="28"/>
        </w:rPr>
        <w:t xml:space="preserve"> по некоторым показателям и в ассортименте предоставляемых услуг не обеспечивает полноценного удовлетворения потребностей населения. </w:t>
      </w:r>
      <w:r w:rsidRPr="00A806C7">
        <w:rPr>
          <w:sz w:val="28"/>
          <w:szCs w:val="28"/>
        </w:rPr>
        <w:t>Имеют место диспропорции в состоянии и темпах роста отдельных её отраслей, выражающиеся в отставании здравоохранения, предприятий общественного питания, бытового обслуживания.</w:t>
      </w:r>
    </w:p>
    <w:p w:rsidR="00322E38" w:rsidRPr="001E05F3" w:rsidRDefault="00322E38" w:rsidP="00322E38">
      <w:pPr>
        <w:ind w:firstLine="709"/>
        <w:jc w:val="both"/>
        <w:rPr>
          <w:sz w:val="28"/>
          <w:szCs w:val="28"/>
        </w:rPr>
      </w:pPr>
      <w:r w:rsidRPr="001E05F3">
        <w:rPr>
          <w:sz w:val="28"/>
          <w:szCs w:val="28"/>
        </w:rPr>
        <w:t>Правовым актом территориального планирования муниципального уровня является гене</w:t>
      </w:r>
      <w:r>
        <w:rPr>
          <w:sz w:val="28"/>
          <w:szCs w:val="28"/>
        </w:rPr>
        <w:t xml:space="preserve">ральный план. Генеральный план </w:t>
      </w:r>
      <w:r w:rsidR="006247DE">
        <w:rPr>
          <w:rFonts w:ascii="Times New Roman CYR" w:hAnsi="Times New Roman CYR" w:cs="Times New Roman CYR"/>
          <w:sz w:val="28"/>
          <w:szCs w:val="28"/>
        </w:rPr>
        <w:t>Борщевского</w:t>
      </w:r>
      <w:r w:rsidR="00A731AD" w:rsidRPr="007D023F">
        <w:rPr>
          <w:rFonts w:ascii="Times New Roman CYR" w:hAnsi="Times New Roman CYR" w:cs="Times New Roman CYR"/>
          <w:sz w:val="28"/>
          <w:szCs w:val="28"/>
        </w:rPr>
        <w:t xml:space="preserve"> сельск</w:t>
      </w:r>
      <w:r w:rsidR="006247DE">
        <w:rPr>
          <w:rFonts w:ascii="Times New Roman CYR" w:hAnsi="Times New Roman CYR" w:cs="Times New Roman CYR"/>
          <w:sz w:val="28"/>
          <w:szCs w:val="28"/>
        </w:rPr>
        <w:t xml:space="preserve">ого поселения Хохольского  района Воронежской </w:t>
      </w:r>
      <w:r w:rsidR="00A731AD" w:rsidRPr="007D023F">
        <w:rPr>
          <w:rFonts w:ascii="Times New Roman CYR" w:hAnsi="Times New Roman CYR" w:cs="Times New Roman CYR"/>
          <w:sz w:val="28"/>
          <w:szCs w:val="28"/>
        </w:rPr>
        <w:t xml:space="preserve"> области</w:t>
      </w:r>
      <w:r w:rsidR="00A731AD" w:rsidRPr="001E05F3">
        <w:rPr>
          <w:sz w:val="28"/>
          <w:szCs w:val="28"/>
        </w:rPr>
        <w:t xml:space="preserve"> </w:t>
      </w:r>
      <w:r w:rsidR="007C6956">
        <w:rPr>
          <w:sz w:val="28"/>
          <w:szCs w:val="28"/>
        </w:rPr>
        <w:t xml:space="preserve">утвержден </w:t>
      </w:r>
      <w:r w:rsidR="007C6956">
        <w:rPr>
          <w:sz w:val="28"/>
          <w:szCs w:val="28"/>
        </w:rPr>
        <w:lastRenderedPageBreak/>
        <w:t>решением Совета народных депутатов</w:t>
      </w:r>
      <w:r w:rsidR="006247DE">
        <w:rPr>
          <w:sz w:val="28"/>
          <w:szCs w:val="28"/>
        </w:rPr>
        <w:t xml:space="preserve"> </w:t>
      </w:r>
      <w:r w:rsidR="00A731AD">
        <w:rPr>
          <w:sz w:val="28"/>
          <w:szCs w:val="28"/>
        </w:rPr>
        <w:t xml:space="preserve"> </w:t>
      </w:r>
      <w:r w:rsidR="006247DE">
        <w:rPr>
          <w:rFonts w:ascii="Times New Roman CYR" w:hAnsi="Times New Roman CYR" w:cs="Times New Roman CYR"/>
          <w:sz w:val="28"/>
          <w:szCs w:val="28"/>
        </w:rPr>
        <w:t>Борщевского</w:t>
      </w:r>
      <w:r w:rsidR="00A731AD" w:rsidRPr="007D023F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r w:rsidR="007C6956">
        <w:rPr>
          <w:sz w:val="28"/>
          <w:szCs w:val="28"/>
        </w:rPr>
        <w:t>от 20 июня 2012 года № 12</w:t>
      </w:r>
      <w:r w:rsidR="00A731A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E05F3">
        <w:rPr>
          <w:sz w:val="28"/>
          <w:szCs w:val="28"/>
        </w:rPr>
        <w:t>согласно которому установлены и утверждены:</w:t>
      </w:r>
    </w:p>
    <w:p w:rsidR="00322E38" w:rsidRPr="001E05F3" w:rsidRDefault="00322E38" w:rsidP="00322E38">
      <w:pPr>
        <w:ind w:firstLine="709"/>
        <w:jc w:val="both"/>
        <w:rPr>
          <w:sz w:val="28"/>
          <w:szCs w:val="28"/>
        </w:rPr>
      </w:pPr>
      <w:r w:rsidRPr="001E05F3">
        <w:rPr>
          <w:sz w:val="28"/>
          <w:szCs w:val="28"/>
        </w:rPr>
        <w:t>- территориальная организация и планировочная структура территории поселения;</w:t>
      </w:r>
    </w:p>
    <w:p w:rsidR="00322E38" w:rsidRPr="001E05F3" w:rsidRDefault="00322E38" w:rsidP="00322E38">
      <w:pPr>
        <w:ind w:firstLine="709"/>
        <w:jc w:val="both"/>
        <w:rPr>
          <w:sz w:val="28"/>
          <w:szCs w:val="28"/>
        </w:rPr>
      </w:pPr>
      <w:r w:rsidRPr="001E05F3">
        <w:rPr>
          <w:sz w:val="28"/>
          <w:szCs w:val="28"/>
        </w:rPr>
        <w:t>- функциональное зонирование территории поселения;</w:t>
      </w:r>
    </w:p>
    <w:p w:rsidR="00322E38" w:rsidRPr="001E05F3" w:rsidRDefault="00322E38" w:rsidP="00322E38">
      <w:pPr>
        <w:ind w:firstLine="709"/>
        <w:jc w:val="both"/>
        <w:rPr>
          <w:sz w:val="28"/>
          <w:szCs w:val="28"/>
        </w:rPr>
      </w:pPr>
      <w:r w:rsidRPr="001E05F3">
        <w:rPr>
          <w:sz w:val="28"/>
          <w:szCs w:val="28"/>
        </w:rPr>
        <w:t>- границы зон планируемого размещения объектов капитального строительства муниципального уровня.</w:t>
      </w:r>
    </w:p>
    <w:p w:rsidR="00322E38" w:rsidRPr="001E05F3" w:rsidRDefault="00322E38" w:rsidP="00322E38">
      <w:pPr>
        <w:ind w:firstLine="709"/>
        <w:jc w:val="both"/>
        <w:rPr>
          <w:sz w:val="28"/>
          <w:szCs w:val="28"/>
        </w:rPr>
      </w:pPr>
      <w:r w:rsidRPr="001E05F3">
        <w:rPr>
          <w:sz w:val="28"/>
          <w:szCs w:val="28"/>
        </w:rPr>
        <w:t xml:space="preserve">На основании генерального плана </w:t>
      </w:r>
      <w:r w:rsidR="005055F6">
        <w:rPr>
          <w:rFonts w:ascii="Times New Roman CYR" w:hAnsi="Times New Roman CYR" w:cs="Times New Roman CYR"/>
          <w:sz w:val="28"/>
          <w:szCs w:val="28"/>
        </w:rPr>
        <w:t>Борщевского</w:t>
      </w:r>
      <w:r w:rsidR="00A731AD" w:rsidRPr="007D023F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r w:rsidRPr="001E05F3">
        <w:rPr>
          <w:sz w:val="28"/>
          <w:szCs w:val="28"/>
        </w:rPr>
        <w:t>юридически обоснованно осуществляются последующие этапы градостроительной деятельности на территории поселения:</w:t>
      </w:r>
    </w:p>
    <w:p w:rsidR="00322E38" w:rsidRPr="001E05F3" w:rsidRDefault="00322E38" w:rsidP="00322E38">
      <w:pPr>
        <w:ind w:firstLine="709"/>
        <w:jc w:val="both"/>
        <w:rPr>
          <w:sz w:val="28"/>
          <w:szCs w:val="28"/>
        </w:rPr>
      </w:pPr>
      <w:r w:rsidRPr="001E05F3">
        <w:rPr>
          <w:sz w:val="28"/>
          <w:szCs w:val="28"/>
        </w:rPr>
        <w:t xml:space="preserve">- решением </w:t>
      </w:r>
      <w:r w:rsidR="005055F6">
        <w:rPr>
          <w:sz w:val="28"/>
          <w:szCs w:val="28"/>
        </w:rPr>
        <w:t>Совета народных депутатов</w:t>
      </w:r>
      <w:r w:rsidR="00A731AD">
        <w:rPr>
          <w:sz w:val="28"/>
          <w:szCs w:val="28"/>
        </w:rPr>
        <w:t xml:space="preserve"> </w:t>
      </w:r>
      <w:r w:rsidR="005055F6">
        <w:rPr>
          <w:rFonts w:ascii="Times New Roman CYR" w:hAnsi="Times New Roman CYR" w:cs="Times New Roman CYR"/>
          <w:sz w:val="28"/>
          <w:szCs w:val="28"/>
        </w:rPr>
        <w:t>Борщевского</w:t>
      </w:r>
      <w:r w:rsidR="00A731AD" w:rsidRPr="007D023F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1E05F3">
        <w:rPr>
          <w:sz w:val="28"/>
          <w:szCs w:val="28"/>
        </w:rPr>
        <w:t xml:space="preserve"> </w:t>
      </w:r>
      <w:r w:rsidRPr="002D6D3D">
        <w:rPr>
          <w:sz w:val="28"/>
          <w:szCs w:val="28"/>
        </w:rPr>
        <w:t xml:space="preserve">от </w:t>
      </w:r>
      <w:r w:rsidR="005055F6">
        <w:rPr>
          <w:sz w:val="28"/>
          <w:szCs w:val="28"/>
        </w:rPr>
        <w:t>23 декабря 2011</w:t>
      </w:r>
      <w:r w:rsidRPr="002D6D3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</w:t>
      </w:r>
      <w:r w:rsidRPr="001E05F3">
        <w:rPr>
          <w:sz w:val="28"/>
          <w:szCs w:val="28"/>
        </w:rPr>
        <w:t xml:space="preserve"> </w:t>
      </w:r>
      <w:r w:rsidR="005055F6">
        <w:rPr>
          <w:sz w:val="28"/>
          <w:szCs w:val="28"/>
        </w:rPr>
        <w:t>33</w:t>
      </w:r>
      <w:r w:rsidR="001B2D82">
        <w:rPr>
          <w:sz w:val="28"/>
          <w:szCs w:val="28"/>
        </w:rPr>
        <w:t xml:space="preserve"> </w:t>
      </w:r>
      <w:r w:rsidRPr="001E05F3">
        <w:rPr>
          <w:sz w:val="28"/>
          <w:szCs w:val="28"/>
        </w:rPr>
        <w:t xml:space="preserve">утверждены правила землепользования и застройки </w:t>
      </w:r>
      <w:r w:rsidR="005055F6">
        <w:rPr>
          <w:rFonts w:ascii="Times New Roman CYR" w:hAnsi="Times New Roman CYR" w:cs="Times New Roman CYR"/>
          <w:sz w:val="28"/>
          <w:szCs w:val="28"/>
        </w:rPr>
        <w:t>Борщевского</w:t>
      </w:r>
      <w:r w:rsidR="001B2D82" w:rsidRPr="007D023F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, </w:t>
      </w:r>
      <w:r w:rsidRPr="002D6D3D">
        <w:rPr>
          <w:sz w:val="28"/>
          <w:szCs w:val="28"/>
        </w:rPr>
        <w:t xml:space="preserve">в которые решением </w:t>
      </w:r>
      <w:r w:rsidR="005055F6">
        <w:rPr>
          <w:sz w:val="28"/>
          <w:szCs w:val="28"/>
        </w:rPr>
        <w:t>Совета народных депутатов Борщевского</w:t>
      </w:r>
      <w:r w:rsidR="001B2D82" w:rsidRPr="007D023F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r w:rsidR="005055F6">
        <w:rPr>
          <w:sz w:val="28"/>
          <w:szCs w:val="28"/>
        </w:rPr>
        <w:t>от 01 ноября 2016</w:t>
      </w:r>
      <w:r w:rsidRPr="002D6D3D">
        <w:rPr>
          <w:sz w:val="28"/>
          <w:szCs w:val="28"/>
        </w:rPr>
        <w:t xml:space="preserve"> года № </w:t>
      </w:r>
      <w:r w:rsidR="005055F6">
        <w:rPr>
          <w:sz w:val="28"/>
          <w:szCs w:val="28"/>
        </w:rPr>
        <w:t xml:space="preserve">26 </w:t>
      </w:r>
      <w:r w:rsidRPr="002D6D3D">
        <w:rPr>
          <w:sz w:val="28"/>
          <w:szCs w:val="28"/>
        </w:rPr>
        <w:t>внесены изменения</w:t>
      </w:r>
      <w:r w:rsidRPr="001E05F3">
        <w:rPr>
          <w:sz w:val="28"/>
          <w:szCs w:val="28"/>
        </w:rPr>
        <w:t>;</w:t>
      </w:r>
    </w:p>
    <w:p w:rsidR="001B2D82" w:rsidRPr="001B2D82" w:rsidRDefault="00322E38" w:rsidP="001B2D82">
      <w:pPr>
        <w:ind w:firstLine="708"/>
        <w:jc w:val="both"/>
        <w:rPr>
          <w:sz w:val="28"/>
          <w:szCs w:val="28"/>
        </w:rPr>
      </w:pPr>
      <w:r w:rsidRPr="001E05F3">
        <w:rPr>
          <w:sz w:val="28"/>
          <w:szCs w:val="28"/>
        </w:rPr>
        <w:t xml:space="preserve">- </w:t>
      </w:r>
      <w:r w:rsidR="006247DE">
        <w:rPr>
          <w:sz w:val="28"/>
          <w:szCs w:val="28"/>
        </w:rPr>
        <w:t>постановлением</w:t>
      </w:r>
      <w:r w:rsidR="006247DE">
        <w:rPr>
          <w:rFonts w:ascii="Times New Roman CYR" w:hAnsi="Times New Roman CYR" w:cs="Times New Roman CYR"/>
          <w:sz w:val="28"/>
          <w:szCs w:val="28"/>
        </w:rPr>
        <w:t xml:space="preserve"> Борщевского</w:t>
      </w:r>
      <w:r w:rsidR="001B2D82" w:rsidRPr="007D023F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1E05F3">
        <w:rPr>
          <w:sz w:val="28"/>
          <w:szCs w:val="28"/>
        </w:rPr>
        <w:t xml:space="preserve"> </w:t>
      </w:r>
      <w:r w:rsidRPr="003C13B2">
        <w:rPr>
          <w:sz w:val="28"/>
          <w:szCs w:val="28"/>
        </w:rPr>
        <w:t xml:space="preserve">от </w:t>
      </w:r>
      <w:r w:rsidR="006247DE">
        <w:rPr>
          <w:sz w:val="28"/>
          <w:szCs w:val="28"/>
        </w:rPr>
        <w:t>28</w:t>
      </w:r>
      <w:r w:rsidRPr="003C13B2">
        <w:rPr>
          <w:sz w:val="28"/>
          <w:szCs w:val="28"/>
        </w:rPr>
        <w:t xml:space="preserve"> </w:t>
      </w:r>
      <w:r w:rsidR="006247DE">
        <w:rPr>
          <w:sz w:val="28"/>
          <w:szCs w:val="28"/>
        </w:rPr>
        <w:t>апреля 2015 года № 27а</w:t>
      </w:r>
      <w:r w:rsidRPr="001E05F3">
        <w:rPr>
          <w:sz w:val="28"/>
          <w:szCs w:val="28"/>
        </w:rPr>
        <w:t xml:space="preserve"> у</w:t>
      </w:r>
      <w:r w:rsidRPr="001E05F3">
        <w:rPr>
          <w:rFonts w:eastAsia="Calibri"/>
          <w:sz w:val="28"/>
          <w:szCs w:val="28"/>
        </w:rPr>
        <w:t xml:space="preserve">тверждена программа комплексного развития систем коммунальной инфраструктуры </w:t>
      </w:r>
      <w:r w:rsidR="001B2D82">
        <w:rPr>
          <w:sz w:val="28"/>
          <w:szCs w:val="28"/>
        </w:rPr>
        <w:t xml:space="preserve">сельской </w:t>
      </w:r>
      <w:r w:rsidR="006247DE">
        <w:rPr>
          <w:sz w:val="28"/>
          <w:szCs w:val="28"/>
        </w:rPr>
        <w:t>Борщевского</w:t>
      </w:r>
      <w:r w:rsidR="001B2D82" w:rsidRPr="007D023F">
        <w:rPr>
          <w:rFonts w:ascii="Times New Roman CYR" w:hAnsi="Times New Roman CYR" w:cs="Times New Roman CYR"/>
          <w:sz w:val="28"/>
          <w:szCs w:val="28"/>
        </w:rPr>
        <w:t xml:space="preserve"> сельского поселения </w:t>
      </w:r>
      <w:r w:rsidR="006247DE">
        <w:rPr>
          <w:sz w:val="28"/>
          <w:szCs w:val="28"/>
        </w:rPr>
        <w:t>на период с 2015-2025</w:t>
      </w:r>
      <w:r w:rsidR="001B2D82" w:rsidRPr="00295D0A">
        <w:rPr>
          <w:sz w:val="28"/>
          <w:szCs w:val="28"/>
        </w:rPr>
        <w:t xml:space="preserve"> года</w:t>
      </w:r>
    </w:p>
    <w:p w:rsidR="001B2D82" w:rsidRDefault="00322E38" w:rsidP="00322E38">
      <w:pPr>
        <w:ind w:firstLine="709"/>
        <w:jc w:val="both"/>
        <w:rPr>
          <w:rFonts w:eastAsia="Calibri"/>
          <w:sz w:val="28"/>
          <w:szCs w:val="28"/>
        </w:rPr>
      </w:pPr>
      <w:r w:rsidRPr="001E05F3">
        <w:rPr>
          <w:rFonts w:eastAsia="Calibri"/>
          <w:sz w:val="28"/>
          <w:szCs w:val="28"/>
        </w:rPr>
        <w:t xml:space="preserve">- постановлением администрации </w:t>
      </w:r>
      <w:r w:rsidR="006247DE">
        <w:rPr>
          <w:rFonts w:ascii="Times New Roman CYR" w:hAnsi="Times New Roman CYR" w:cs="Times New Roman CYR"/>
          <w:sz w:val="28"/>
          <w:szCs w:val="28"/>
        </w:rPr>
        <w:t>Борщевского</w:t>
      </w:r>
      <w:r w:rsidR="001B2D82" w:rsidRPr="007D023F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="001B2D82" w:rsidRPr="001E05F3">
        <w:rPr>
          <w:sz w:val="28"/>
          <w:szCs w:val="28"/>
        </w:rPr>
        <w:t xml:space="preserve"> </w:t>
      </w:r>
      <w:r w:rsidRPr="0061082F">
        <w:rPr>
          <w:rFonts w:eastAsia="Calibri"/>
          <w:sz w:val="28"/>
          <w:szCs w:val="28"/>
        </w:rPr>
        <w:t xml:space="preserve">от </w:t>
      </w:r>
      <w:r w:rsidR="006247DE">
        <w:rPr>
          <w:rFonts w:eastAsia="Calibri"/>
          <w:sz w:val="28"/>
          <w:szCs w:val="28"/>
        </w:rPr>
        <w:t>02 февраля</w:t>
      </w:r>
      <w:r w:rsidR="001B2D82">
        <w:rPr>
          <w:rFonts w:eastAsia="Calibri"/>
          <w:sz w:val="28"/>
          <w:szCs w:val="28"/>
        </w:rPr>
        <w:t xml:space="preserve"> 201</w:t>
      </w:r>
      <w:r w:rsidR="006247DE">
        <w:rPr>
          <w:rFonts w:eastAsia="Calibri"/>
          <w:sz w:val="28"/>
          <w:szCs w:val="28"/>
        </w:rPr>
        <w:t>4 года № 53</w:t>
      </w:r>
      <w:r w:rsidRPr="0061082F">
        <w:rPr>
          <w:rFonts w:eastAsia="Calibri"/>
          <w:sz w:val="28"/>
          <w:szCs w:val="28"/>
        </w:rPr>
        <w:t xml:space="preserve"> утверждены схемы водоснабжения</w:t>
      </w:r>
      <w:r>
        <w:rPr>
          <w:rFonts w:eastAsia="Calibri"/>
          <w:sz w:val="28"/>
          <w:szCs w:val="28"/>
        </w:rPr>
        <w:t xml:space="preserve"> и водоотведения</w:t>
      </w:r>
      <w:r w:rsidRPr="0061082F">
        <w:rPr>
          <w:rFonts w:eastAsia="Calibri"/>
          <w:sz w:val="28"/>
          <w:szCs w:val="28"/>
        </w:rPr>
        <w:t xml:space="preserve"> </w:t>
      </w:r>
      <w:r w:rsidR="006247DE">
        <w:rPr>
          <w:rFonts w:ascii="Times New Roman CYR" w:hAnsi="Times New Roman CYR" w:cs="Times New Roman CYR"/>
          <w:sz w:val="28"/>
          <w:szCs w:val="28"/>
        </w:rPr>
        <w:t>Борщевского</w:t>
      </w:r>
      <w:r w:rsidR="001B2D82" w:rsidRPr="007D023F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="001B2D82">
        <w:rPr>
          <w:rFonts w:eastAsia="Calibri"/>
          <w:sz w:val="28"/>
          <w:szCs w:val="28"/>
        </w:rPr>
        <w:t>;</w:t>
      </w:r>
    </w:p>
    <w:p w:rsidR="00322E38" w:rsidRPr="001E05F3" w:rsidRDefault="00322E38" w:rsidP="00322E38">
      <w:pPr>
        <w:ind w:firstLine="709"/>
        <w:jc w:val="center"/>
        <w:rPr>
          <w:b/>
          <w:sz w:val="28"/>
          <w:szCs w:val="28"/>
        </w:rPr>
      </w:pPr>
      <w:r w:rsidRPr="001E05F3">
        <w:rPr>
          <w:b/>
          <w:sz w:val="28"/>
          <w:szCs w:val="28"/>
        </w:rPr>
        <w:t xml:space="preserve">1.2. Технико-экономические параметры существующих объектов социальной инфраструктуры поселения, сложившийся уровень обеспеченности населения поселения услугами объектов социальной инфраструктуры </w:t>
      </w:r>
    </w:p>
    <w:p w:rsidR="00322E38" w:rsidRPr="001E05F3" w:rsidRDefault="00322E38" w:rsidP="00322E38">
      <w:pPr>
        <w:ind w:firstLine="709"/>
        <w:jc w:val="center"/>
        <w:rPr>
          <w:b/>
          <w:sz w:val="28"/>
          <w:szCs w:val="28"/>
        </w:rPr>
      </w:pPr>
    </w:p>
    <w:p w:rsidR="00322E38" w:rsidRPr="007C6956" w:rsidRDefault="00322E38" w:rsidP="007C6956">
      <w:pPr>
        <w:ind w:firstLine="709"/>
        <w:jc w:val="both"/>
        <w:rPr>
          <w:rFonts w:eastAsia="Arial Unicode MS"/>
          <w:sz w:val="28"/>
          <w:szCs w:val="28"/>
        </w:rPr>
      </w:pPr>
      <w:r w:rsidRPr="001E05F3">
        <w:rPr>
          <w:b/>
          <w:spacing w:val="-4"/>
          <w:sz w:val="28"/>
          <w:szCs w:val="28"/>
        </w:rPr>
        <w:t>Образование</w:t>
      </w:r>
      <w:r w:rsidRPr="001E05F3">
        <w:rPr>
          <w:spacing w:val="-4"/>
          <w:sz w:val="28"/>
          <w:szCs w:val="28"/>
        </w:rPr>
        <w:t xml:space="preserve">. </w:t>
      </w:r>
      <w:r w:rsidR="007C6956">
        <w:rPr>
          <w:rFonts w:eastAsia="Arial Unicode MS"/>
          <w:sz w:val="28"/>
          <w:szCs w:val="28"/>
        </w:rPr>
        <w:t>Школа на территории Борщевского сельского поселения не функционирует. Детского сада нет.</w:t>
      </w:r>
    </w:p>
    <w:p w:rsidR="00322E38" w:rsidRPr="001E05F3" w:rsidRDefault="00322E38" w:rsidP="00322E38">
      <w:pPr>
        <w:ind w:firstLine="709"/>
        <w:jc w:val="both"/>
        <w:rPr>
          <w:sz w:val="28"/>
          <w:szCs w:val="28"/>
          <w:lang w:eastAsia="en-US"/>
        </w:rPr>
      </w:pPr>
      <w:r w:rsidRPr="001E05F3">
        <w:rPr>
          <w:b/>
          <w:sz w:val="28"/>
          <w:szCs w:val="28"/>
          <w:lang w:eastAsia="en-US"/>
        </w:rPr>
        <w:t>Здравоохранение.</w:t>
      </w:r>
      <w:r w:rsidRPr="001E05F3">
        <w:rPr>
          <w:b/>
          <w:i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На территории </w:t>
      </w:r>
      <w:r w:rsidR="006247DE">
        <w:rPr>
          <w:rFonts w:ascii="Times New Roman CYR" w:hAnsi="Times New Roman CYR" w:cs="Times New Roman CYR"/>
          <w:sz w:val="28"/>
          <w:szCs w:val="28"/>
        </w:rPr>
        <w:t>Борщевского</w:t>
      </w:r>
      <w:r w:rsidR="001B2D82" w:rsidRPr="007D023F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="001B2D82" w:rsidRPr="001E05F3"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работает</w:t>
      </w:r>
      <w:r w:rsidR="006247DE">
        <w:rPr>
          <w:sz w:val="28"/>
          <w:szCs w:val="28"/>
          <w:lang w:eastAsia="en-US"/>
        </w:rPr>
        <w:t xml:space="preserve"> ФАП</w:t>
      </w:r>
      <w:r>
        <w:rPr>
          <w:sz w:val="28"/>
          <w:szCs w:val="28"/>
          <w:lang w:eastAsia="en-US"/>
        </w:rPr>
        <w:t xml:space="preserve">, </w:t>
      </w:r>
      <w:r w:rsidR="00945458">
        <w:rPr>
          <w:sz w:val="28"/>
          <w:szCs w:val="28"/>
          <w:lang w:eastAsia="en-US"/>
        </w:rPr>
        <w:t>за прошедший год терапевтом которого было принят</w:t>
      </w:r>
      <w:r w:rsidR="00390C21">
        <w:rPr>
          <w:sz w:val="28"/>
          <w:szCs w:val="28"/>
          <w:lang w:eastAsia="en-US"/>
        </w:rPr>
        <w:t>о 15</w:t>
      </w:r>
      <w:r w:rsidR="002C73D6">
        <w:rPr>
          <w:sz w:val="28"/>
          <w:szCs w:val="28"/>
          <w:lang w:eastAsia="en-US"/>
        </w:rPr>
        <w:t>0 человек, педиатром - 5</w:t>
      </w:r>
      <w:r w:rsidR="00945458">
        <w:rPr>
          <w:sz w:val="28"/>
          <w:szCs w:val="28"/>
          <w:lang w:eastAsia="en-US"/>
        </w:rPr>
        <w:t xml:space="preserve"> детей.</w:t>
      </w:r>
      <w:r w:rsidR="00945458" w:rsidRPr="00945458">
        <w:rPr>
          <w:sz w:val="28"/>
          <w:szCs w:val="28"/>
        </w:rPr>
        <w:t xml:space="preserve"> </w:t>
      </w:r>
      <w:r w:rsidR="00945458">
        <w:rPr>
          <w:sz w:val="28"/>
          <w:szCs w:val="28"/>
        </w:rPr>
        <w:t>На д</w:t>
      </w:r>
      <w:r w:rsidR="00532545">
        <w:rPr>
          <w:sz w:val="28"/>
          <w:szCs w:val="28"/>
        </w:rPr>
        <w:t>испансерном</w:t>
      </w:r>
      <w:r w:rsidR="00390C21">
        <w:rPr>
          <w:sz w:val="28"/>
          <w:szCs w:val="28"/>
        </w:rPr>
        <w:t xml:space="preserve"> учете   состоит 54</w:t>
      </w:r>
      <w:r w:rsidR="00945458">
        <w:rPr>
          <w:sz w:val="28"/>
          <w:szCs w:val="28"/>
        </w:rPr>
        <w:t xml:space="preserve"> человек.                                     </w:t>
      </w:r>
    </w:p>
    <w:p w:rsidR="00322E38" w:rsidRPr="001E05F3" w:rsidRDefault="00322E38" w:rsidP="00322E38">
      <w:pPr>
        <w:ind w:firstLine="708"/>
        <w:jc w:val="both"/>
        <w:rPr>
          <w:sz w:val="28"/>
          <w:szCs w:val="28"/>
          <w:lang w:eastAsia="ar-SA"/>
        </w:rPr>
      </w:pPr>
      <w:r w:rsidRPr="001E05F3">
        <w:rPr>
          <w:b/>
          <w:sz w:val="28"/>
          <w:szCs w:val="28"/>
          <w:lang w:eastAsia="ar-SA"/>
        </w:rPr>
        <w:t xml:space="preserve">Социальное обслуживание. </w:t>
      </w:r>
      <w:r w:rsidRPr="005B1556">
        <w:rPr>
          <w:sz w:val="28"/>
          <w:szCs w:val="28"/>
          <w:lang w:eastAsia="ar-SA"/>
        </w:rPr>
        <w:t xml:space="preserve">В настоящее время на территории поселения </w:t>
      </w:r>
      <w:r w:rsidR="002C73D6">
        <w:rPr>
          <w:sz w:val="28"/>
          <w:szCs w:val="28"/>
          <w:lang w:eastAsia="ar-SA"/>
        </w:rPr>
        <w:t>работают один</w:t>
      </w:r>
      <w:r w:rsidR="00390C21">
        <w:rPr>
          <w:sz w:val="28"/>
          <w:szCs w:val="28"/>
          <w:lang w:eastAsia="ar-SA"/>
        </w:rPr>
        <w:t xml:space="preserve"> работник</w:t>
      </w:r>
      <w:r w:rsidRPr="005B1556">
        <w:rPr>
          <w:sz w:val="28"/>
          <w:szCs w:val="28"/>
          <w:lang w:eastAsia="ar-SA"/>
        </w:rPr>
        <w:t xml:space="preserve"> социального обслуживания на дому граждан пожило</w:t>
      </w:r>
      <w:r w:rsidR="00945458">
        <w:rPr>
          <w:sz w:val="28"/>
          <w:szCs w:val="28"/>
          <w:lang w:eastAsia="ar-SA"/>
        </w:rPr>
        <w:t>го во</w:t>
      </w:r>
      <w:r w:rsidR="00390C21">
        <w:rPr>
          <w:sz w:val="28"/>
          <w:szCs w:val="28"/>
          <w:lang w:eastAsia="ar-SA"/>
        </w:rPr>
        <w:t>зраста и инвалидов, который обслуживае</w:t>
      </w:r>
      <w:r w:rsidRPr="005B1556">
        <w:rPr>
          <w:sz w:val="28"/>
          <w:szCs w:val="28"/>
          <w:lang w:eastAsia="ar-SA"/>
        </w:rPr>
        <w:t xml:space="preserve">т </w:t>
      </w:r>
      <w:r w:rsidR="002C73D6">
        <w:rPr>
          <w:sz w:val="28"/>
          <w:szCs w:val="28"/>
          <w:lang w:eastAsia="ar-SA"/>
        </w:rPr>
        <w:t>2</w:t>
      </w:r>
      <w:r w:rsidRPr="005B1556">
        <w:rPr>
          <w:sz w:val="28"/>
          <w:szCs w:val="28"/>
          <w:lang w:eastAsia="ar-SA"/>
        </w:rPr>
        <w:t xml:space="preserve"> человек.</w:t>
      </w:r>
    </w:p>
    <w:p w:rsidR="00322E38" w:rsidRPr="002C73D6" w:rsidRDefault="00322E38" w:rsidP="002C73D6">
      <w:pPr>
        <w:suppressAutoHyphens/>
        <w:ind w:firstLine="709"/>
        <w:jc w:val="both"/>
        <w:rPr>
          <w:b/>
          <w:sz w:val="28"/>
          <w:szCs w:val="28"/>
          <w:lang w:eastAsia="en-US"/>
        </w:rPr>
      </w:pPr>
      <w:r w:rsidRPr="009536A3">
        <w:rPr>
          <w:b/>
          <w:sz w:val="28"/>
          <w:szCs w:val="28"/>
          <w:lang w:eastAsia="en-US"/>
        </w:rPr>
        <w:t xml:space="preserve">Спортивные </w:t>
      </w:r>
      <w:r w:rsidR="00AC0F33">
        <w:rPr>
          <w:b/>
          <w:sz w:val="28"/>
          <w:szCs w:val="28"/>
          <w:lang w:eastAsia="en-US"/>
        </w:rPr>
        <w:t>и игровые</w:t>
      </w:r>
      <w:r w:rsidR="00AC0F33" w:rsidRPr="00AC0F33">
        <w:rPr>
          <w:b/>
          <w:sz w:val="28"/>
          <w:szCs w:val="28"/>
          <w:lang w:eastAsia="en-US"/>
        </w:rPr>
        <w:t xml:space="preserve"> </w:t>
      </w:r>
      <w:r w:rsidR="00AC0F33" w:rsidRPr="009536A3">
        <w:rPr>
          <w:b/>
          <w:sz w:val="28"/>
          <w:szCs w:val="28"/>
          <w:lang w:eastAsia="en-US"/>
        </w:rPr>
        <w:t>объекты</w:t>
      </w:r>
      <w:r w:rsidRPr="009536A3">
        <w:rPr>
          <w:b/>
          <w:sz w:val="28"/>
          <w:szCs w:val="28"/>
          <w:lang w:eastAsia="en-US"/>
        </w:rPr>
        <w:t>.</w:t>
      </w:r>
    </w:p>
    <w:p w:rsidR="00AC0F33" w:rsidRPr="001E05F3" w:rsidRDefault="002C73D6" w:rsidP="00322E38">
      <w:pPr>
        <w:numPr>
          <w:ilvl w:val="0"/>
          <w:numId w:val="2"/>
        </w:numPr>
        <w:tabs>
          <w:tab w:val="left" w:pos="1134"/>
        </w:tabs>
        <w:suppressAutoHyphens/>
        <w:ind w:left="0"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 детская игровая площадка по адресу: ул. Архипова, 34</w:t>
      </w:r>
    </w:p>
    <w:p w:rsidR="00322E38" w:rsidRPr="001E05F3" w:rsidRDefault="00322E38" w:rsidP="00322E38">
      <w:pPr>
        <w:suppressAutoHyphens/>
        <w:ind w:firstLine="708"/>
        <w:jc w:val="both"/>
        <w:rPr>
          <w:sz w:val="28"/>
          <w:szCs w:val="28"/>
          <w:lang w:eastAsia="en-US"/>
        </w:rPr>
      </w:pPr>
      <w:r w:rsidRPr="001E05F3">
        <w:rPr>
          <w:b/>
          <w:sz w:val="28"/>
          <w:szCs w:val="28"/>
          <w:lang w:eastAsia="en-US"/>
        </w:rPr>
        <w:t xml:space="preserve">Учреждения культуры и искусства. </w:t>
      </w:r>
      <w:r w:rsidRPr="001E05F3">
        <w:rPr>
          <w:sz w:val="28"/>
          <w:szCs w:val="28"/>
          <w:lang w:eastAsia="en-US"/>
        </w:rPr>
        <w:t>Учреждения культуры территории поселения представлены Домом культуры, сельской библиотекой</w:t>
      </w:r>
      <w:r>
        <w:rPr>
          <w:sz w:val="28"/>
          <w:szCs w:val="28"/>
          <w:lang w:eastAsia="en-US"/>
        </w:rPr>
        <w:t>.</w:t>
      </w:r>
    </w:p>
    <w:p w:rsidR="00322E38" w:rsidRDefault="00322E38" w:rsidP="00322E38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1E05F3">
        <w:rPr>
          <w:rFonts w:ascii="Times New Roman CYR" w:hAnsi="Times New Roman CYR" w:cs="Times New Roman CYR"/>
          <w:sz w:val="28"/>
          <w:szCs w:val="28"/>
        </w:rPr>
        <w:t xml:space="preserve">     Важнейшей частью социальной инфраструктуры, призванной обеспечивать удовлетворение социально-бытовых нужд человека, является жилье и </w:t>
      </w:r>
      <w:r w:rsidRPr="003A7608">
        <w:rPr>
          <w:rFonts w:ascii="Times New Roman CYR" w:hAnsi="Times New Roman CYR" w:cs="Times New Roman CYR"/>
          <w:sz w:val="28"/>
          <w:szCs w:val="28"/>
        </w:rPr>
        <w:t>качественное обеспечение населения коммунальными и социальными</w:t>
      </w:r>
      <w:r>
        <w:rPr>
          <w:rFonts w:ascii="Times New Roman CYR" w:hAnsi="Times New Roman CYR" w:cs="Times New Roman CYR"/>
          <w:sz w:val="28"/>
          <w:szCs w:val="28"/>
        </w:rPr>
        <w:t xml:space="preserve"> услугами</w:t>
      </w:r>
      <w:r w:rsidRPr="001E05F3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626672">
        <w:rPr>
          <w:rFonts w:ascii="Times New Roman CYR" w:hAnsi="Times New Roman CYR" w:cs="Times New Roman CYR"/>
          <w:sz w:val="28"/>
          <w:szCs w:val="28"/>
        </w:rPr>
        <w:t>жители села Борщево  на 40</w:t>
      </w:r>
      <w:r w:rsidR="00AC0F33">
        <w:rPr>
          <w:rFonts w:ascii="Times New Roman CYR" w:hAnsi="Times New Roman CYR" w:cs="Times New Roman CYR"/>
          <w:sz w:val="28"/>
          <w:szCs w:val="28"/>
        </w:rPr>
        <w:t>% обес</w:t>
      </w:r>
      <w:r w:rsidR="00626672">
        <w:rPr>
          <w:rFonts w:ascii="Times New Roman CYR" w:hAnsi="Times New Roman CYR" w:cs="Times New Roman CYR"/>
          <w:sz w:val="28"/>
          <w:szCs w:val="28"/>
        </w:rPr>
        <w:t xml:space="preserve">печены центральным </w:t>
      </w:r>
      <w:r w:rsidR="00532545">
        <w:rPr>
          <w:rFonts w:ascii="Times New Roman CYR" w:hAnsi="Times New Roman CYR" w:cs="Times New Roman CYR"/>
          <w:sz w:val="28"/>
          <w:szCs w:val="28"/>
        </w:rPr>
        <w:t>газопроводом, централизованное</w:t>
      </w:r>
      <w:r w:rsidR="00626672">
        <w:rPr>
          <w:rFonts w:ascii="Times New Roman CYR" w:hAnsi="Times New Roman CYR" w:cs="Times New Roman CYR"/>
          <w:sz w:val="28"/>
          <w:szCs w:val="28"/>
        </w:rPr>
        <w:t xml:space="preserve"> водоснабжение отсутствует.</w:t>
      </w:r>
    </w:p>
    <w:p w:rsidR="00AC0F33" w:rsidRPr="001E05F3" w:rsidRDefault="00AC0F33" w:rsidP="00322E38">
      <w:pPr>
        <w:jc w:val="both"/>
        <w:rPr>
          <w:rFonts w:ascii="Times New Roman CYR" w:hAnsi="Times New Roman CYR" w:cs="Times New Roman CYR"/>
          <w:sz w:val="28"/>
          <w:szCs w:val="28"/>
        </w:rPr>
      </w:pPr>
    </w:p>
    <w:p w:rsidR="00322E38" w:rsidRPr="00F07EF4" w:rsidRDefault="00322E38" w:rsidP="00322E38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F07EF4">
        <w:rPr>
          <w:rFonts w:ascii="Times New Roman CYR" w:hAnsi="Times New Roman CYR" w:cs="Times New Roman CYR"/>
          <w:b/>
          <w:sz w:val="28"/>
          <w:szCs w:val="28"/>
        </w:rPr>
        <w:t>1.3. Прогнозируемый спрос на услуги социальной инфраструктуры (в соответствии с прогнозом изменения численности и половозрастного состава населения) с учетом объема планируемого жилищного строительства в соответствии с выданными разрешениями на строительство и прогнозируемого выбытия из эксплуатации объектов социальной инфраструктуры</w:t>
      </w:r>
    </w:p>
    <w:p w:rsidR="00322E38" w:rsidRPr="00F07EF4" w:rsidRDefault="00322E38" w:rsidP="00322E38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322E38" w:rsidRPr="00F07EF4" w:rsidRDefault="00322E38" w:rsidP="00322E38">
      <w:pPr>
        <w:pStyle w:val="a6"/>
        <w:rPr>
          <w:rFonts w:eastAsia="Arial Unicode MS"/>
        </w:rPr>
      </w:pPr>
      <w:r w:rsidRPr="00F07EF4">
        <w:rPr>
          <w:rFonts w:eastAsia="Arial Unicode MS"/>
        </w:rPr>
        <w:t>Для определения необходимой площади территории проектируемых жилых зон для расселения проектного прироста населения, а также обеспечения населенных пунктов необходимыми комплексом инфраструктур были приняты укрупненные расчетные параметры для обеспечения более гибких условий проектирования на последующих стадиях разработки градостроительной документации. Расчетная плотность населения принята в зависимости от планируемого уровня урбанизации того или иного населенного пункта и в соответствии с приложением 5 СНиП 2.07.01-89* «Градостроительство. Плани</w:t>
      </w:r>
      <w:r w:rsidRPr="00F07EF4">
        <w:rPr>
          <w:rFonts w:eastAsia="Arial Unicode MS"/>
        </w:rPr>
        <w:softHyphen/>
        <w:t>ровка и застройка городских и сельских поселений» составляет 12-35 чел/</w:t>
      </w:r>
      <w:proofErr w:type="gramStart"/>
      <w:r w:rsidRPr="00F07EF4">
        <w:rPr>
          <w:rFonts w:eastAsia="Arial Unicode MS"/>
        </w:rPr>
        <w:t>га</w:t>
      </w:r>
      <w:proofErr w:type="gramEnd"/>
      <w:r w:rsidRPr="00F07EF4">
        <w:rPr>
          <w:rFonts w:eastAsia="Arial Unicode MS"/>
        </w:rPr>
        <w:t>.</w:t>
      </w:r>
    </w:p>
    <w:p w:rsidR="00617D58" w:rsidRPr="00F07EF4" w:rsidRDefault="00617D58" w:rsidP="00617D58">
      <w:pPr>
        <w:pStyle w:val="Style4"/>
        <w:widowControl/>
        <w:tabs>
          <w:tab w:val="left" w:pos="2268"/>
        </w:tabs>
        <w:spacing w:before="178" w:line="240" w:lineRule="auto"/>
        <w:ind w:firstLine="576"/>
        <w:rPr>
          <w:color w:val="000000"/>
          <w:sz w:val="28"/>
          <w:szCs w:val="28"/>
        </w:rPr>
      </w:pPr>
      <w:r w:rsidRPr="00F07EF4">
        <w:rPr>
          <w:rStyle w:val="FontStyle14"/>
          <w:sz w:val="28"/>
          <w:szCs w:val="28"/>
        </w:rPr>
        <w:t>Выбор предельных параметров градостроительного развития поселения</w:t>
      </w:r>
      <w:r w:rsidRPr="00F07EF4">
        <w:rPr>
          <w:rStyle w:val="FontStyle14"/>
          <w:sz w:val="28"/>
          <w:szCs w:val="28"/>
        </w:rPr>
        <w:br/>
        <w:t>определялся по результатам оценки вариантов развития на 2030 год. Все</w:t>
      </w:r>
      <w:r w:rsidRPr="00F07EF4">
        <w:rPr>
          <w:rStyle w:val="FontStyle14"/>
          <w:sz w:val="28"/>
          <w:szCs w:val="28"/>
        </w:rPr>
        <w:br/>
        <w:t>варианты базировались на одной социально - экономической гипотезе,</w:t>
      </w:r>
      <w:r w:rsidRPr="00F07EF4">
        <w:rPr>
          <w:rStyle w:val="FontStyle14"/>
          <w:sz w:val="28"/>
          <w:szCs w:val="28"/>
        </w:rPr>
        <w:br/>
        <w:t>соответствующей сценарию комплексного развития Стратегии, связанному с</w:t>
      </w:r>
      <w:r w:rsidRPr="00F07EF4">
        <w:rPr>
          <w:rStyle w:val="FontStyle14"/>
          <w:sz w:val="28"/>
          <w:szCs w:val="28"/>
        </w:rPr>
        <w:br/>
        <w:t xml:space="preserve">наибольшим масштабом градостроительных преобразований. </w:t>
      </w:r>
      <w:r w:rsidRPr="00F07EF4">
        <w:rPr>
          <w:rFonts w:ascii="Times New Roman CYR" w:hAnsi="Times New Roman CYR" w:cs="Times New Roman CYR"/>
          <w:sz w:val="28"/>
          <w:szCs w:val="28"/>
        </w:rPr>
        <w:t>Программа комплексного развития социальной инфраструктуры</w:t>
      </w:r>
      <w:r w:rsidRPr="00F07EF4">
        <w:rPr>
          <w:rStyle w:val="FontStyle14"/>
          <w:sz w:val="28"/>
          <w:szCs w:val="28"/>
        </w:rPr>
        <w:t xml:space="preserve"> ориентирована на компромисс, предусматривающий сохранение</w:t>
      </w:r>
      <w:r w:rsidRPr="00F07EF4">
        <w:rPr>
          <w:rStyle w:val="FontStyle14"/>
          <w:sz w:val="28"/>
          <w:szCs w:val="28"/>
        </w:rPr>
        <w:br/>
        <w:t>застроенных территорий, при освоении новых территорий, при этом около</w:t>
      </w:r>
      <w:r w:rsidRPr="00F07EF4">
        <w:rPr>
          <w:rStyle w:val="FontStyle14"/>
          <w:sz w:val="28"/>
          <w:szCs w:val="28"/>
        </w:rPr>
        <w:br/>
        <w:t>100% жилищного строительства на новых территориях составляют</w:t>
      </w:r>
      <w:r w:rsidRPr="00F07EF4">
        <w:rPr>
          <w:rStyle w:val="FontStyle14"/>
          <w:sz w:val="28"/>
          <w:szCs w:val="28"/>
        </w:rPr>
        <w:br/>
        <w:t>индивидуальные жилые дома. В градостроительном аспекте варианты</w:t>
      </w:r>
      <w:r w:rsidRPr="00F07EF4">
        <w:rPr>
          <w:rStyle w:val="FontStyle14"/>
          <w:sz w:val="28"/>
          <w:szCs w:val="28"/>
        </w:rPr>
        <w:br/>
        <w:t>соотношения долей нового строительства и долей индивидуального жилья в</w:t>
      </w:r>
      <w:r w:rsidRPr="00F07EF4">
        <w:rPr>
          <w:rStyle w:val="FontStyle14"/>
          <w:sz w:val="28"/>
          <w:szCs w:val="28"/>
        </w:rPr>
        <w:br/>
        <w:t>общем объеме жилищного строительства.</w:t>
      </w:r>
    </w:p>
    <w:p w:rsidR="00617D58" w:rsidRPr="00F07EF4" w:rsidRDefault="00617D58" w:rsidP="005F07B7">
      <w:pPr>
        <w:pStyle w:val="Style5"/>
        <w:widowControl/>
        <w:spacing w:before="96" w:line="240" w:lineRule="auto"/>
        <w:ind w:firstLine="581"/>
        <w:jc w:val="both"/>
        <w:rPr>
          <w:rStyle w:val="FontStyle12"/>
          <w:sz w:val="28"/>
          <w:szCs w:val="28"/>
        </w:rPr>
      </w:pPr>
      <w:bookmarkStart w:id="0" w:name="_Toc262635716"/>
      <w:r w:rsidRPr="00F07EF4">
        <w:rPr>
          <w:rStyle w:val="FontStyle12"/>
          <w:sz w:val="28"/>
          <w:szCs w:val="28"/>
        </w:rPr>
        <w:t>Проблема демографической ситуации носит общероссийский характер,</w:t>
      </w:r>
      <w:r w:rsidRPr="00F07EF4">
        <w:rPr>
          <w:rStyle w:val="FontStyle12"/>
          <w:sz w:val="28"/>
          <w:szCs w:val="28"/>
        </w:rPr>
        <w:br/>
        <w:t>ст</w:t>
      </w:r>
      <w:r w:rsidR="00CF7337" w:rsidRPr="00F07EF4">
        <w:rPr>
          <w:rStyle w:val="FontStyle12"/>
          <w:sz w:val="28"/>
          <w:szCs w:val="28"/>
        </w:rPr>
        <w:t>епень остроты ее в Воронежской</w:t>
      </w:r>
      <w:r w:rsidRPr="00F07EF4">
        <w:rPr>
          <w:rStyle w:val="FontStyle12"/>
          <w:sz w:val="28"/>
          <w:szCs w:val="28"/>
        </w:rPr>
        <w:t xml:space="preserve"> области меньшая в сравнении с другими</w:t>
      </w:r>
      <w:r w:rsidRPr="00F07EF4">
        <w:rPr>
          <w:rStyle w:val="FontStyle12"/>
          <w:sz w:val="28"/>
          <w:szCs w:val="28"/>
        </w:rPr>
        <w:br/>
        <w:t>регионами страны. Надежды на решение демографических проблем мерами</w:t>
      </w:r>
      <w:r w:rsidRPr="00F07EF4">
        <w:rPr>
          <w:rStyle w:val="FontStyle12"/>
          <w:sz w:val="28"/>
          <w:szCs w:val="28"/>
        </w:rPr>
        <w:br/>
        <w:t>по стимулированию рождаемости недостаточны, даже не смотря на</w:t>
      </w:r>
      <w:r w:rsidRPr="00F07EF4">
        <w:rPr>
          <w:rStyle w:val="FontStyle12"/>
          <w:sz w:val="28"/>
          <w:szCs w:val="28"/>
        </w:rPr>
        <w:br/>
        <w:t>принимаемые в последнее время мероприятия (предоставление материнского</w:t>
      </w:r>
      <w:r w:rsidRPr="00F07EF4">
        <w:rPr>
          <w:rStyle w:val="FontStyle12"/>
          <w:sz w:val="28"/>
          <w:szCs w:val="28"/>
        </w:rPr>
        <w:br/>
        <w:t>капитала и пр.). В настоящее время в области принимаются активные шаги</w:t>
      </w:r>
      <w:r w:rsidRPr="00F07EF4">
        <w:rPr>
          <w:rStyle w:val="FontStyle12"/>
          <w:sz w:val="28"/>
          <w:szCs w:val="28"/>
        </w:rPr>
        <w:br/>
        <w:t>по улучшению основных показателей воспроизводства населения,</w:t>
      </w:r>
      <w:r w:rsidRPr="00F07EF4">
        <w:rPr>
          <w:rStyle w:val="FontStyle12"/>
          <w:sz w:val="28"/>
          <w:szCs w:val="28"/>
        </w:rPr>
        <w:br/>
        <w:t>оптимизации его половой и возрастной структуры, улучшения состояния</w:t>
      </w:r>
      <w:r w:rsidRPr="00F07EF4">
        <w:rPr>
          <w:rStyle w:val="FontStyle12"/>
          <w:sz w:val="28"/>
          <w:szCs w:val="28"/>
        </w:rPr>
        <w:br/>
        <w:t>здоровья, роста продолжительности жизни. Схемой территориальн</w:t>
      </w:r>
      <w:r w:rsidR="00E807C9" w:rsidRPr="00F07EF4">
        <w:rPr>
          <w:rStyle w:val="FontStyle12"/>
          <w:sz w:val="28"/>
          <w:szCs w:val="28"/>
        </w:rPr>
        <w:t xml:space="preserve">ого </w:t>
      </w:r>
      <w:r w:rsidR="005F07B7">
        <w:rPr>
          <w:rStyle w:val="FontStyle12"/>
          <w:sz w:val="28"/>
          <w:szCs w:val="28"/>
        </w:rPr>
        <w:t>планирования</w:t>
      </w:r>
      <w:r w:rsidR="00E807C9" w:rsidRPr="00F07EF4">
        <w:rPr>
          <w:rStyle w:val="FontStyle12"/>
          <w:sz w:val="28"/>
          <w:szCs w:val="28"/>
        </w:rPr>
        <w:t xml:space="preserve"> Воронежской</w:t>
      </w:r>
      <w:r w:rsidRPr="00F07EF4">
        <w:rPr>
          <w:rStyle w:val="FontStyle12"/>
          <w:sz w:val="28"/>
          <w:szCs w:val="28"/>
        </w:rPr>
        <w:t xml:space="preserve"> области предусматривается необходимость</w:t>
      </w:r>
      <w:r w:rsidRPr="00F07EF4">
        <w:rPr>
          <w:rStyle w:val="FontStyle12"/>
          <w:sz w:val="28"/>
          <w:szCs w:val="28"/>
        </w:rPr>
        <w:br/>
        <w:t>дальнейшей разработки, и реализации комплекса мер, направленных на</w:t>
      </w:r>
      <w:r w:rsidRPr="00F07EF4">
        <w:rPr>
          <w:rStyle w:val="FontStyle12"/>
          <w:sz w:val="28"/>
          <w:szCs w:val="28"/>
        </w:rPr>
        <w:br/>
        <w:t>улучшение демографической ситуации в регионе. Необходимо проведение</w:t>
      </w:r>
      <w:r w:rsidRPr="00F07EF4">
        <w:rPr>
          <w:rStyle w:val="FontStyle12"/>
          <w:sz w:val="28"/>
          <w:szCs w:val="28"/>
        </w:rPr>
        <w:br/>
        <w:t>продуманной федеральной и региональной демографической и</w:t>
      </w:r>
      <w:r w:rsidRPr="00F07EF4">
        <w:rPr>
          <w:rStyle w:val="FontStyle12"/>
          <w:sz w:val="28"/>
          <w:szCs w:val="28"/>
        </w:rPr>
        <w:br/>
      </w:r>
      <w:r w:rsidRPr="00F07EF4">
        <w:rPr>
          <w:rStyle w:val="FontStyle12"/>
          <w:sz w:val="28"/>
          <w:szCs w:val="28"/>
        </w:rPr>
        <w:lastRenderedPageBreak/>
        <w:t>миграционной политики, направленной на преломление общероссийской</w:t>
      </w:r>
      <w:r w:rsidRPr="00F07EF4">
        <w:rPr>
          <w:rStyle w:val="FontStyle12"/>
          <w:sz w:val="28"/>
          <w:szCs w:val="28"/>
        </w:rPr>
        <w:br/>
        <w:t xml:space="preserve">тенденции депопуляции населения. </w:t>
      </w:r>
    </w:p>
    <w:p w:rsidR="00617D58" w:rsidRPr="00F07EF4" w:rsidRDefault="00617D58" w:rsidP="00617D58">
      <w:pPr>
        <w:jc w:val="both"/>
        <w:rPr>
          <w:sz w:val="28"/>
          <w:szCs w:val="28"/>
        </w:rPr>
      </w:pPr>
    </w:p>
    <w:p w:rsidR="00617D58" w:rsidRPr="00F07EF4" w:rsidRDefault="00617D58" w:rsidP="00617D58">
      <w:pPr>
        <w:pStyle w:val="Style1"/>
        <w:widowControl/>
        <w:spacing w:line="240" w:lineRule="auto"/>
        <w:jc w:val="both"/>
        <w:rPr>
          <w:rStyle w:val="FontStyle12"/>
          <w:sz w:val="28"/>
          <w:szCs w:val="28"/>
        </w:rPr>
      </w:pPr>
      <w:r w:rsidRPr="00F07EF4">
        <w:rPr>
          <w:rStyle w:val="FontStyle12"/>
          <w:sz w:val="28"/>
          <w:szCs w:val="28"/>
        </w:rPr>
        <w:t xml:space="preserve">     Стабилизация численности населения будет достигнута как за счет</w:t>
      </w:r>
      <w:r w:rsidRPr="00F07EF4">
        <w:rPr>
          <w:rStyle w:val="FontStyle12"/>
          <w:sz w:val="28"/>
          <w:szCs w:val="28"/>
        </w:rPr>
        <w:br/>
        <w:t>улучшения демографической ситуации (в рамках проводимой</w:t>
      </w:r>
      <w:r w:rsidRPr="00F07EF4">
        <w:rPr>
          <w:rStyle w:val="FontStyle12"/>
          <w:sz w:val="28"/>
          <w:szCs w:val="28"/>
        </w:rPr>
        <w:br/>
        <w:t>демографической политики на федеральном и региональном уровнях) так и</w:t>
      </w:r>
      <w:r w:rsidRPr="00F07EF4">
        <w:rPr>
          <w:rStyle w:val="FontStyle12"/>
          <w:sz w:val="28"/>
          <w:szCs w:val="28"/>
        </w:rPr>
        <w:br/>
        <w:t>за счет проведе</w:t>
      </w:r>
      <w:r w:rsidR="005F07B7">
        <w:rPr>
          <w:rStyle w:val="FontStyle12"/>
          <w:sz w:val="28"/>
          <w:szCs w:val="28"/>
        </w:rPr>
        <w:t>ния Администрацией Воронежской</w:t>
      </w:r>
      <w:r w:rsidRPr="00F07EF4">
        <w:rPr>
          <w:rStyle w:val="FontStyle12"/>
          <w:sz w:val="28"/>
          <w:szCs w:val="28"/>
        </w:rPr>
        <w:t xml:space="preserve"> области эффективной</w:t>
      </w:r>
      <w:r w:rsidRPr="00F07EF4">
        <w:rPr>
          <w:rStyle w:val="FontStyle12"/>
          <w:sz w:val="28"/>
          <w:szCs w:val="28"/>
        </w:rPr>
        <w:br/>
        <w:t>миграционной политики.</w:t>
      </w:r>
    </w:p>
    <w:p w:rsidR="00617D58" w:rsidRPr="00F07EF4" w:rsidRDefault="00617D58" w:rsidP="00617D58">
      <w:pPr>
        <w:pStyle w:val="Style2"/>
        <w:widowControl/>
        <w:jc w:val="both"/>
        <w:rPr>
          <w:rStyle w:val="FontStyle12"/>
          <w:sz w:val="28"/>
          <w:szCs w:val="28"/>
        </w:rPr>
      </w:pPr>
      <w:r w:rsidRPr="00F07EF4">
        <w:rPr>
          <w:rStyle w:val="FontStyle12"/>
          <w:sz w:val="28"/>
          <w:szCs w:val="28"/>
        </w:rPr>
        <w:t>Миграционная ситуация характеризуется притоком населения.</w:t>
      </w:r>
      <w:r w:rsidRPr="00F07EF4">
        <w:rPr>
          <w:rStyle w:val="FontStyle12"/>
          <w:sz w:val="28"/>
          <w:szCs w:val="28"/>
        </w:rPr>
        <w:br/>
        <w:t>Основную часть мигрантов составляют люди трудоспособного возраста.</w:t>
      </w:r>
      <w:r w:rsidRPr="00F07EF4">
        <w:rPr>
          <w:rStyle w:val="FontStyle12"/>
          <w:sz w:val="28"/>
          <w:szCs w:val="28"/>
        </w:rPr>
        <w:br/>
        <w:t>Численность населения проживающего в пределах поселения зависит от</w:t>
      </w:r>
      <w:r w:rsidRPr="00F07EF4">
        <w:rPr>
          <w:rStyle w:val="FontStyle12"/>
          <w:sz w:val="28"/>
          <w:szCs w:val="28"/>
        </w:rPr>
        <w:br/>
        <w:t>времени года. В летний период численность населения поселения</w:t>
      </w:r>
      <w:r w:rsidRPr="00F07EF4">
        <w:rPr>
          <w:rStyle w:val="FontStyle12"/>
          <w:sz w:val="28"/>
          <w:szCs w:val="28"/>
        </w:rPr>
        <w:br/>
        <w:t>увеличивается за счет приезжих проживающих садовых</w:t>
      </w:r>
      <w:r w:rsidRPr="00F07EF4">
        <w:rPr>
          <w:rStyle w:val="FontStyle12"/>
          <w:sz w:val="28"/>
          <w:szCs w:val="28"/>
        </w:rPr>
        <w:br/>
        <w:t>участках.</w:t>
      </w:r>
    </w:p>
    <w:p w:rsidR="00617D58" w:rsidRPr="00F07EF4" w:rsidRDefault="00617D58" w:rsidP="00617D58">
      <w:pPr>
        <w:pStyle w:val="Style2"/>
        <w:widowControl/>
        <w:spacing w:before="5"/>
        <w:jc w:val="both"/>
        <w:rPr>
          <w:rStyle w:val="FontStyle12"/>
          <w:sz w:val="28"/>
          <w:szCs w:val="28"/>
        </w:rPr>
      </w:pPr>
      <w:r w:rsidRPr="00F07EF4">
        <w:rPr>
          <w:rStyle w:val="FontStyle12"/>
          <w:sz w:val="28"/>
          <w:szCs w:val="28"/>
        </w:rPr>
        <w:t>Таким образом, общий прирост населения поселения будет выше</w:t>
      </w:r>
      <w:r w:rsidRPr="00F07EF4">
        <w:rPr>
          <w:rStyle w:val="FontStyle12"/>
          <w:sz w:val="28"/>
          <w:szCs w:val="28"/>
        </w:rPr>
        <w:br/>
        <w:t>темпов его естественного роста.</w:t>
      </w:r>
    </w:p>
    <w:p w:rsidR="00617D58" w:rsidRPr="00F07EF4" w:rsidRDefault="00617D58" w:rsidP="00617D58">
      <w:pPr>
        <w:pStyle w:val="Style2"/>
        <w:widowControl/>
        <w:ind w:firstLine="581"/>
        <w:jc w:val="both"/>
        <w:rPr>
          <w:rStyle w:val="FontStyle11"/>
          <w:b w:val="0"/>
          <w:sz w:val="28"/>
          <w:szCs w:val="28"/>
        </w:rPr>
      </w:pPr>
      <w:r w:rsidRPr="00F07EF4">
        <w:rPr>
          <w:rStyle w:val="FontStyle11"/>
          <w:b w:val="0"/>
          <w:sz w:val="28"/>
          <w:szCs w:val="28"/>
        </w:rPr>
        <w:t>Выявленные пространственные ресурсы территории поселения,</w:t>
      </w:r>
      <w:r w:rsidRPr="00F07EF4">
        <w:rPr>
          <w:rStyle w:val="FontStyle11"/>
          <w:b w:val="0"/>
          <w:sz w:val="28"/>
          <w:szCs w:val="28"/>
        </w:rPr>
        <w:br/>
        <w:t>которые могут, а в случае с улучшением социально-экономической ситуации</w:t>
      </w:r>
      <w:r w:rsidRPr="00F07EF4">
        <w:rPr>
          <w:rStyle w:val="FontStyle11"/>
          <w:b w:val="0"/>
          <w:sz w:val="28"/>
          <w:szCs w:val="28"/>
        </w:rPr>
        <w:br/>
        <w:t>и должны быть включены в состав населенных пунктов (незастроенные</w:t>
      </w:r>
      <w:r w:rsidRPr="00F07EF4">
        <w:rPr>
          <w:rStyle w:val="FontStyle11"/>
          <w:b w:val="0"/>
          <w:sz w:val="28"/>
          <w:szCs w:val="28"/>
        </w:rPr>
        <w:br/>
        <w:t xml:space="preserve">территории, </w:t>
      </w:r>
      <w:proofErr w:type="spellStart"/>
      <w:r w:rsidRPr="00F07EF4">
        <w:rPr>
          <w:rStyle w:val="FontStyle11"/>
          <w:b w:val="0"/>
          <w:sz w:val="28"/>
          <w:szCs w:val="28"/>
        </w:rPr>
        <w:t>неудобья</w:t>
      </w:r>
      <w:proofErr w:type="spellEnd"/>
      <w:r w:rsidRPr="00F07EF4">
        <w:rPr>
          <w:rStyle w:val="FontStyle11"/>
          <w:b w:val="0"/>
          <w:sz w:val="28"/>
          <w:szCs w:val="28"/>
        </w:rPr>
        <w:t>, выпаса и сельскохозяйственные угодья) за пределами</w:t>
      </w:r>
      <w:r w:rsidRPr="00F07EF4">
        <w:rPr>
          <w:rStyle w:val="FontStyle11"/>
          <w:b w:val="0"/>
          <w:sz w:val="28"/>
          <w:szCs w:val="28"/>
        </w:rPr>
        <w:br/>
        <w:t>существующей границы застройки (административные границы населенных</w:t>
      </w:r>
      <w:r w:rsidRPr="00F07EF4">
        <w:rPr>
          <w:rStyle w:val="FontStyle11"/>
          <w:b w:val="0"/>
          <w:sz w:val="28"/>
          <w:szCs w:val="28"/>
        </w:rPr>
        <w:br/>
        <w:t>пунктов на местности не устанав</w:t>
      </w:r>
      <w:r w:rsidR="00E807C9" w:rsidRPr="00F07EF4">
        <w:rPr>
          <w:rStyle w:val="FontStyle11"/>
          <w:b w:val="0"/>
          <w:sz w:val="28"/>
          <w:szCs w:val="28"/>
        </w:rPr>
        <w:t>ливались) составляют около 500</w:t>
      </w:r>
      <w:r w:rsidRPr="00F07EF4">
        <w:rPr>
          <w:rStyle w:val="FontStyle11"/>
          <w:b w:val="0"/>
          <w:sz w:val="28"/>
          <w:szCs w:val="28"/>
        </w:rPr>
        <w:t xml:space="preserve"> га. Они</w:t>
      </w:r>
      <w:r w:rsidRPr="00F07EF4">
        <w:rPr>
          <w:rStyle w:val="FontStyle11"/>
          <w:b w:val="0"/>
          <w:sz w:val="28"/>
          <w:szCs w:val="28"/>
        </w:rPr>
        <w:br/>
        <w:t>позволят обеспечить рассе</w:t>
      </w:r>
      <w:r w:rsidR="008F6D3E" w:rsidRPr="00F07EF4">
        <w:rPr>
          <w:rStyle w:val="FontStyle11"/>
          <w:b w:val="0"/>
          <w:sz w:val="28"/>
          <w:szCs w:val="28"/>
        </w:rPr>
        <w:t>ление населения в расчетном 2030</w:t>
      </w:r>
      <w:r w:rsidRPr="00F07EF4">
        <w:rPr>
          <w:rStyle w:val="FontStyle11"/>
          <w:b w:val="0"/>
          <w:sz w:val="28"/>
          <w:szCs w:val="28"/>
        </w:rPr>
        <w:t xml:space="preserve"> го</w:t>
      </w:r>
      <w:r w:rsidR="00E807C9" w:rsidRPr="00F07EF4">
        <w:rPr>
          <w:rStyle w:val="FontStyle11"/>
          <w:b w:val="0"/>
          <w:sz w:val="28"/>
          <w:szCs w:val="28"/>
        </w:rPr>
        <w:t>ду</w:t>
      </w:r>
      <w:r w:rsidR="00E807C9" w:rsidRPr="00F07EF4">
        <w:rPr>
          <w:rStyle w:val="FontStyle11"/>
          <w:b w:val="0"/>
          <w:sz w:val="28"/>
          <w:szCs w:val="28"/>
        </w:rPr>
        <w:br/>
        <w:t>минимальной численностью 299</w:t>
      </w:r>
      <w:r w:rsidRPr="00F07EF4">
        <w:rPr>
          <w:rStyle w:val="FontStyle11"/>
          <w:b w:val="0"/>
          <w:sz w:val="28"/>
          <w:szCs w:val="28"/>
        </w:rPr>
        <w:t xml:space="preserve"> человек. Полученная численность</w:t>
      </w:r>
      <w:r w:rsidRPr="00F07EF4">
        <w:rPr>
          <w:rStyle w:val="FontStyle11"/>
          <w:b w:val="0"/>
          <w:sz w:val="28"/>
          <w:szCs w:val="28"/>
        </w:rPr>
        <w:br/>
        <w:t>населения является минимально возможной исходя из существующего</w:t>
      </w:r>
      <w:r w:rsidRPr="00F07EF4">
        <w:rPr>
          <w:rStyle w:val="FontStyle11"/>
          <w:b w:val="0"/>
          <w:sz w:val="28"/>
          <w:szCs w:val="28"/>
        </w:rPr>
        <w:br/>
        <w:t>показателя обеспеченности населения жилой площадью и существующих</w:t>
      </w:r>
      <w:r w:rsidRPr="00F07EF4">
        <w:rPr>
          <w:rStyle w:val="FontStyle11"/>
          <w:b w:val="0"/>
          <w:sz w:val="28"/>
          <w:szCs w:val="28"/>
        </w:rPr>
        <w:br/>
        <w:t>показателей размеров жилых зон (при сохранении ведения личных</w:t>
      </w:r>
      <w:r w:rsidRPr="00F07EF4">
        <w:rPr>
          <w:rStyle w:val="FontStyle11"/>
          <w:b w:val="0"/>
          <w:sz w:val="28"/>
          <w:szCs w:val="28"/>
        </w:rPr>
        <w:br/>
        <w:t>подсобных хозяйств, появлении индивидуальных жилых домов, дачных</w:t>
      </w:r>
      <w:r w:rsidRPr="00F07EF4">
        <w:rPr>
          <w:rStyle w:val="FontStyle11"/>
          <w:b w:val="0"/>
          <w:sz w:val="28"/>
          <w:szCs w:val="28"/>
        </w:rPr>
        <w:br/>
        <w:t>некоммерческих партнерств) - как обязательное условие сохранения облика</w:t>
      </w:r>
      <w:r w:rsidRPr="00F07EF4">
        <w:rPr>
          <w:rStyle w:val="FontStyle11"/>
          <w:b w:val="0"/>
          <w:sz w:val="28"/>
          <w:szCs w:val="28"/>
        </w:rPr>
        <w:br/>
        <w:t>существующих населенных пунктов.</w:t>
      </w:r>
    </w:p>
    <w:p w:rsidR="00617D58" w:rsidRPr="00F07EF4" w:rsidRDefault="00617D58" w:rsidP="00617D58">
      <w:pPr>
        <w:pStyle w:val="Style2"/>
        <w:widowControl/>
        <w:ind w:firstLine="590"/>
        <w:jc w:val="both"/>
        <w:rPr>
          <w:rStyle w:val="FontStyle11"/>
          <w:b w:val="0"/>
          <w:sz w:val="28"/>
          <w:szCs w:val="28"/>
        </w:rPr>
      </w:pPr>
      <w:r w:rsidRPr="00F07EF4">
        <w:rPr>
          <w:rStyle w:val="FontStyle11"/>
          <w:b w:val="0"/>
          <w:sz w:val="28"/>
          <w:szCs w:val="28"/>
        </w:rPr>
        <w:t>Численность населения (демографическая емкость) поселения в</w:t>
      </w:r>
      <w:r w:rsidRPr="00F07EF4">
        <w:rPr>
          <w:rStyle w:val="FontStyle11"/>
          <w:b w:val="0"/>
          <w:sz w:val="28"/>
          <w:szCs w:val="28"/>
        </w:rPr>
        <w:br/>
        <w:t>условиях отсутствия инвестиционных и инфраструктурных проектов в</w:t>
      </w:r>
      <w:r w:rsidRPr="00F07EF4">
        <w:rPr>
          <w:rStyle w:val="FontStyle11"/>
          <w:b w:val="0"/>
          <w:sz w:val="28"/>
          <w:szCs w:val="28"/>
        </w:rPr>
        <w:br/>
        <w:t>установленных таким образом границах населенного пункта может б</w:t>
      </w:r>
      <w:r w:rsidR="00E807C9" w:rsidRPr="00F07EF4">
        <w:rPr>
          <w:rStyle w:val="FontStyle11"/>
          <w:b w:val="0"/>
          <w:sz w:val="28"/>
          <w:szCs w:val="28"/>
        </w:rPr>
        <w:t>ыть</w:t>
      </w:r>
      <w:r w:rsidR="00E807C9" w:rsidRPr="00F07EF4">
        <w:rPr>
          <w:rStyle w:val="FontStyle11"/>
          <w:b w:val="0"/>
          <w:sz w:val="28"/>
          <w:szCs w:val="28"/>
        </w:rPr>
        <w:br/>
        <w:t>запланирована в размере 350</w:t>
      </w:r>
      <w:r w:rsidRPr="00F07EF4">
        <w:rPr>
          <w:rStyle w:val="FontStyle11"/>
          <w:b w:val="0"/>
          <w:sz w:val="28"/>
          <w:szCs w:val="28"/>
        </w:rPr>
        <w:t xml:space="preserve"> человек. Для обеспечения прогнозируемой</w:t>
      </w:r>
      <w:r w:rsidRPr="00F07EF4">
        <w:rPr>
          <w:rStyle w:val="FontStyle11"/>
          <w:b w:val="0"/>
          <w:sz w:val="28"/>
          <w:szCs w:val="28"/>
        </w:rPr>
        <w:br/>
        <w:t>динамики роста численности населения поселения, такого резерва</w:t>
      </w:r>
      <w:r w:rsidRPr="00F07EF4">
        <w:rPr>
          <w:rStyle w:val="FontStyle11"/>
          <w:b w:val="0"/>
          <w:sz w:val="28"/>
          <w:szCs w:val="28"/>
        </w:rPr>
        <w:br/>
        <w:t>территории более чем достаточно. Однако при благоприятном социально-</w:t>
      </w:r>
      <w:r w:rsidRPr="00F07EF4">
        <w:rPr>
          <w:rStyle w:val="FontStyle11"/>
          <w:b w:val="0"/>
          <w:sz w:val="28"/>
          <w:szCs w:val="28"/>
        </w:rPr>
        <w:br/>
        <w:t>экономическом сценарии развития поселения достижение этих показателей</w:t>
      </w:r>
      <w:r w:rsidRPr="00F07EF4">
        <w:rPr>
          <w:rStyle w:val="FontStyle11"/>
          <w:b w:val="0"/>
          <w:sz w:val="28"/>
          <w:szCs w:val="28"/>
        </w:rPr>
        <w:br/>
        <w:t>численности населения вполне возможно и ранее, и значительно позднее</w:t>
      </w:r>
      <w:r w:rsidRPr="00F07EF4">
        <w:rPr>
          <w:rStyle w:val="FontStyle11"/>
          <w:b w:val="0"/>
          <w:sz w:val="28"/>
          <w:szCs w:val="28"/>
        </w:rPr>
        <w:br/>
        <w:t>расчетного срока действия генерального плана.</w:t>
      </w:r>
    </w:p>
    <w:p w:rsidR="00617D58" w:rsidRPr="00F07EF4" w:rsidRDefault="00617D58" w:rsidP="00617D58">
      <w:pPr>
        <w:pStyle w:val="Style2"/>
        <w:widowControl/>
        <w:spacing w:before="221"/>
        <w:ind w:firstLine="576"/>
        <w:jc w:val="both"/>
        <w:rPr>
          <w:rStyle w:val="FontStyle11"/>
          <w:b w:val="0"/>
          <w:sz w:val="28"/>
          <w:szCs w:val="28"/>
        </w:rPr>
      </w:pPr>
      <w:r w:rsidRPr="00F07EF4">
        <w:rPr>
          <w:rStyle w:val="FontStyle11"/>
          <w:b w:val="0"/>
          <w:sz w:val="28"/>
          <w:szCs w:val="28"/>
        </w:rPr>
        <w:t>Дополнительные территории в установленных границах населенных</w:t>
      </w:r>
      <w:r w:rsidRPr="00F07EF4">
        <w:rPr>
          <w:rStyle w:val="FontStyle11"/>
          <w:b w:val="0"/>
          <w:sz w:val="28"/>
          <w:szCs w:val="28"/>
        </w:rPr>
        <w:br/>
        <w:t>пунктов планируются к застройке индивидуальными жилыми домами со</w:t>
      </w:r>
      <w:r w:rsidRPr="00F07EF4">
        <w:rPr>
          <w:rStyle w:val="FontStyle11"/>
          <w:b w:val="0"/>
          <w:sz w:val="28"/>
          <w:szCs w:val="28"/>
        </w:rPr>
        <w:br/>
        <w:t>средними р</w:t>
      </w:r>
      <w:r w:rsidR="00E807C9" w:rsidRPr="00F07EF4">
        <w:rPr>
          <w:rStyle w:val="FontStyle11"/>
          <w:b w:val="0"/>
          <w:sz w:val="28"/>
          <w:szCs w:val="28"/>
        </w:rPr>
        <w:t>азмерами земельных участков до 5</w:t>
      </w:r>
      <w:r w:rsidRPr="00F07EF4">
        <w:rPr>
          <w:rStyle w:val="FontStyle11"/>
          <w:b w:val="0"/>
          <w:sz w:val="28"/>
          <w:szCs w:val="28"/>
        </w:rPr>
        <w:t xml:space="preserve">0 соток. </w:t>
      </w:r>
    </w:p>
    <w:p w:rsidR="00617D58" w:rsidRPr="00F07EF4" w:rsidRDefault="00617D58" w:rsidP="00617D58">
      <w:pPr>
        <w:pStyle w:val="Style3"/>
        <w:widowControl/>
        <w:spacing w:before="221"/>
        <w:jc w:val="both"/>
        <w:rPr>
          <w:rStyle w:val="FontStyle11"/>
          <w:b w:val="0"/>
          <w:sz w:val="28"/>
          <w:szCs w:val="28"/>
        </w:rPr>
      </w:pPr>
      <w:r w:rsidRPr="00F07EF4">
        <w:rPr>
          <w:rStyle w:val="FontStyle11"/>
          <w:b w:val="0"/>
          <w:sz w:val="28"/>
          <w:szCs w:val="28"/>
        </w:rPr>
        <w:lastRenderedPageBreak/>
        <w:t>В соответствии с численностью населения устанавливаются и иные</w:t>
      </w:r>
      <w:r w:rsidRPr="00F07EF4">
        <w:rPr>
          <w:rStyle w:val="FontStyle11"/>
          <w:b w:val="0"/>
          <w:sz w:val="28"/>
          <w:szCs w:val="28"/>
        </w:rPr>
        <w:br/>
        <w:t>параметры развития населенных пунктов поселения на расчетный период.</w:t>
      </w:r>
    </w:p>
    <w:p w:rsidR="00617D58" w:rsidRPr="00F07EF4" w:rsidRDefault="00617D58" w:rsidP="00617D58">
      <w:pPr>
        <w:ind w:firstLine="567"/>
        <w:jc w:val="both"/>
        <w:rPr>
          <w:sz w:val="28"/>
          <w:szCs w:val="28"/>
        </w:rPr>
      </w:pPr>
    </w:p>
    <w:p w:rsidR="00617D58" w:rsidRPr="00F07EF4" w:rsidRDefault="00617D58" w:rsidP="00322E38">
      <w:pPr>
        <w:ind w:firstLine="567"/>
        <w:jc w:val="both"/>
        <w:rPr>
          <w:sz w:val="28"/>
          <w:szCs w:val="28"/>
        </w:rPr>
      </w:pPr>
    </w:p>
    <w:bookmarkEnd w:id="0"/>
    <w:p w:rsidR="008F6D3E" w:rsidRPr="00F07EF4" w:rsidRDefault="008F6D3E" w:rsidP="00322E38">
      <w:pPr>
        <w:tabs>
          <w:tab w:val="left" w:pos="284"/>
        </w:tabs>
        <w:suppressAutoHyphens/>
        <w:jc w:val="center"/>
        <w:rPr>
          <w:b/>
        </w:rPr>
      </w:pPr>
    </w:p>
    <w:p w:rsidR="001F7287" w:rsidRPr="00F07EF4" w:rsidRDefault="001F7287" w:rsidP="00322E38">
      <w:pPr>
        <w:tabs>
          <w:tab w:val="left" w:pos="284"/>
        </w:tabs>
        <w:suppressAutoHyphens/>
        <w:jc w:val="center"/>
        <w:rPr>
          <w:b/>
        </w:rPr>
      </w:pPr>
    </w:p>
    <w:p w:rsidR="001F7287" w:rsidRPr="00F07EF4" w:rsidRDefault="001F7287" w:rsidP="00322E38">
      <w:pPr>
        <w:tabs>
          <w:tab w:val="left" w:pos="284"/>
        </w:tabs>
        <w:suppressAutoHyphens/>
        <w:jc w:val="center"/>
        <w:rPr>
          <w:b/>
        </w:rPr>
      </w:pPr>
    </w:p>
    <w:p w:rsidR="001F7287" w:rsidRPr="00F07EF4" w:rsidRDefault="001F7287" w:rsidP="00322E38">
      <w:pPr>
        <w:tabs>
          <w:tab w:val="left" w:pos="284"/>
        </w:tabs>
        <w:suppressAutoHyphens/>
        <w:jc w:val="center"/>
        <w:rPr>
          <w:b/>
        </w:rPr>
      </w:pPr>
    </w:p>
    <w:p w:rsidR="008F6D3E" w:rsidRPr="00F07EF4" w:rsidRDefault="008F6D3E" w:rsidP="008F6D3E">
      <w:pPr>
        <w:pStyle w:val="Style1"/>
        <w:widowControl/>
        <w:jc w:val="both"/>
        <w:rPr>
          <w:rStyle w:val="FontStyle12"/>
          <w:sz w:val="24"/>
          <w:szCs w:val="24"/>
        </w:rPr>
      </w:pPr>
      <w:r w:rsidRPr="00F07EF4">
        <w:rPr>
          <w:rStyle w:val="FontStyle12"/>
          <w:sz w:val="24"/>
          <w:szCs w:val="24"/>
        </w:rPr>
        <w:t xml:space="preserve">                             </w:t>
      </w:r>
      <w:r w:rsidRPr="00F07EF4">
        <w:rPr>
          <w:b/>
        </w:rPr>
        <w:t xml:space="preserve">Таблица 1. </w:t>
      </w:r>
      <w:r w:rsidRPr="00F07EF4">
        <w:rPr>
          <w:rStyle w:val="FontStyle12"/>
          <w:sz w:val="24"/>
          <w:szCs w:val="24"/>
        </w:rPr>
        <w:t xml:space="preserve">     </w:t>
      </w:r>
      <w:r w:rsidRPr="00F07EF4">
        <w:rPr>
          <w:rStyle w:val="FontStyle12"/>
          <w:b/>
          <w:sz w:val="24"/>
          <w:szCs w:val="24"/>
        </w:rPr>
        <w:t xml:space="preserve">Параметры развития с. </w:t>
      </w:r>
      <w:r w:rsidR="00E807C9" w:rsidRPr="00F07EF4">
        <w:rPr>
          <w:rStyle w:val="FontStyle12"/>
          <w:b/>
          <w:sz w:val="24"/>
          <w:szCs w:val="24"/>
        </w:rPr>
        <w:t>Борщево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37"/>
        <w:gridCol w:w="1598"/>
        <w:gridCol w:w="1022"/>
        <w:gridCol w:w="1310"/>
        <w:gridCol w:w="1445"/>
        <w:gridCol w:w="1701"/>
        <w:gridCol w:w="1276"/>
      </w:tblGrid>
      <w:tr w:rsidR="008F6D3E" w:rsidRPr="00F07EF4" w:rsidTr="008F6D3E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2"/>
              <w:widowControl/>
              <w:rPr>
                <w:rStyle w:val="FontStyle13"/>
                <w:sz w:val="24"/>
                <w:szCs w:val="24"/>
              </w:rPr>
            </w:pPr>
            <w:r w:rsidRPr="00F07EF4">
              <w:rPr>
                <w:rStyle w:val="FontStyle13"/>
                <w:sz w:val="24"/>
                <w:szCs w:val="24"/>
              </w:rPr>
              <w:t>№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8"/>
              <w:widowControl/>
            </w:pP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8"/>
              <w:widowControl/>
            </w:pP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8"/>
              <w:widowControl/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8F6D3E" w:rsidRPr="00F07EF4" w:rsidRDefault="008F6D3E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Дополнит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8"/>
              <w:widowControl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8"/>
              <w:widowControl/>
            </w:pPr>
          </w:p>
        </w:tc>
      </w:tr>
      <w:tr w:rsidR="008F6D3E" w:rsidRPr="00F07EF4" w:rsidTr="008F6D3E">
        <w:tc>
          <w:tcPr>
            <w:tcW w:w="43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proofErr w:type="gramStart"/>
            <w:r w:rsidRPr="00F07EF4">
              <w:rPr>
                <w:rStyle w:val="FontStyle14"/>
                <w:sz w:val="24"/>
                <w:szCs w:val="24"/>
              </w:rPr>
              <w:t>п</w:t>
            </w:r>
            <w:proofErr w:type="gramEnd"/>
            <w:r w:rsidRPr="00F07EF4">
              <w:rPr>
                <w:rStyle w:val="FontStyle14"/>
                <w:sz w:val="24"/>
                <w:szCs w:val="24"/>
              </w:rPr>
              <w:t>/п</w:t>
            </w:r>
          </w:p>
        </w:tc>
        <w:tc>
          <w:tcPr>
            <w:tcW w:w="15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ind w:left="389"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Период</w:t>
            </w:r>
          </w:p>
        </w:tc>
        <w:tc>
          <w:tcPr>
            <w:tcW w:w="10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Площадь</w:t>
            </w:r>
            <w:r w:rsidRPr="00F07EF4">
              <w:rPr>
                <w:rStyle w:val="FontStyle14"/>
                <w:sz w:val="24"/>
                <w:szCs w:val="24"/>
              </w:rPr>
              <w:br/>
              <w:t>поселка,</w:t>
            </w:r>
            <w:r w:rsidRPr="00F07EF4">
              <w:rPr>
                <w:rStyle w:val="FontStyle14"/>
                <w:sz w:val="24"/>
                <w:szCs w:val="24"/>
              </w:rPr>
              <w:br/>
            </w:r>
            <w:proofErr w:type="gramStart"/>
            <w:r w:rsidRPr="00F07EF4">
              <w:rPr>
                <w:rStyle w:val="FontStyle14"/>
                <w:sz w:val="24"/>
                <w:szCs w:val="24"/>
              </w:rPr>
              <w:t>га</w:t>
            </w:r>
            <w:proofErr w:type="gramEnd"/>
            <w:r w:rsidRPr="00F07EF4">
              <w:rPr>
                <w:rStyle w:val="FontStyle14"/>
                <w:sz w:val="24"/>
                <w:szCs w:val="24"/>
              </w:rPr>
              <w:t>.</w:t>
            </w:r>
          </w:p>
        </w:tc>
        <w:tc>
          <w:tcPr>
            <w:tcW w:w="1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Численность</w:t>
            </w:r>
            <w:r w:rsidRPr="00F07EF4">
              <w:rPr>
                <w:rStyle w:val="FontStyle14"/>
                <w:sz w:val="24"/>
                <w:szCs w:val="24"/>
              </w:rPr>
              <w:br/>
              <w:t>населения,</w:t>
            </w:r>
            <w:r w:rsidRPr="00F07EF4">
              <w:rPr>
                <w:rStyle w:val="FontStyle14"/>
                <w:sz w:val="24"/>
                <w:szCs w:val="24"/>
              </w:rPr>
              <w:br/>
              <w:t>чел.</w:t>
            </w:r>
          </w:p>
        </w:tc>
        <w:tc>
          <w:tcPr>
            <w:tcW w:w="144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sz w:val="24"/>
                <w:szCs w:val="24"/>
              </w:rPr>
            </w:pPr>
            <w:proofErr w:type="spellStart"/>
            <w:r w:rsidRPr="00F07EF4">
              <w:rPr>
                <w:rStyle w:val="FontStyle14"/>
                <w:sz w:val="24"/>
                <w:szCs w:val="24"/>
              </w:rPr>
              <w:t>ельная</w:t>
            </w:r>
            <w:proofErr w:type="spellEnd"/>
            <w:r w:rsidRPr="00F07EF4">
              <w:rPr>
                <w:rStyle w:val="FontStyle14"/>
                <w:sz w:val="24"/>
                <w:szCs w:val="24"/>
              </w:rPr>
              <w:br/>
              <w:t>площадь</w:t>
            </w:r>
            <w:r w:rsidRPr="00F07EF4">
              <w:rPr>
                <w:rStyle w:val="FontStyle14"/>
                <w:sz w:val="24"/>
                <w:szCs w:val="24"/>
              </w:rPr>
              <w:br/>
            </w:r>
            <w:proofErr w:type="gramStart"/>
            <w:r w:rsidRPr="00F07EF4">
              <w:rPr>
                <w:rStyle w:val="FontStyle14"/>
                <w:sz w:val="24"/>
                <w:szCs w:val="24"/>
              </w:rPr>
              <w:t>жилых</w:t>
            </w:r>
            <w:proofErr w:type="gramEnd"/>
          </w:p>
          <w:p w:rsidR="008F6D3E" w:rsidRPr="00F07EF4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зон</w:t>
            </w:r>
            <w:r w:rsidRPr="00F07EF4">
              <w:rPr>
                <w:rStyle w:val="FontStyle14"/>
                <w:sz w:val="24"/>
                <w:szCs w:val="24"/>
              </w:rPr>
              <w:br/>
            </w:r>
            <w:proofErr w:type="spellStart"/>
            <w:r w:rsidRPr="00F07EF4">
              <w:rPr>
                <w:rStyle w:val="FontStyle14"/>
                <w:sz w:val="24"/>
                <w:szCs w:val="24"/>
              </w:rPr>
              <w:t>населенн</w:t>
            </w:r>
            <w:proofErr w:type="spellEnd"/>
          </w:p>
          <w:p w:rsidR="008F6D3E" w:rsidRPr="00F07EF4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sz w:val="24"/>
                <w:szCs w:val="24"/>
              </w:rPr>
            </w:pPr>
            <w:proofErr w:type="gramStart"/>
            <w:r w:rsidRPr="00F07EF4">
              <w:rPr>
                <w:rStyle w:val="FontStyle14"/>
                <w:sz w:val="24"/>
                <w:szCs w:val="24"/>
              </w:rPr>
              <w:t>ого</w:t>
            </w:r>
            <w:proofErr w:type="gramEnd"/>
            <w:r w:rsidRPr="00F07EF4">
              <w:rPr>
                <w:rStyle w:val="FontStyle14"/>
                <w:sz w:val="24"/>
                <w:szCs w:val="24"/>
              </w:rPr>
              <w:br/>
              <w:t>пункта,</w:t>
            </w:r>
            <w:r w:rsidRPr="00F07EF4">
              <w:rPr>
                <w:rStyle w:val="FontStyle14"/>
                <w:sz w:val="24"/>
                <w:szCs w:val="24"/>
              </w:rPr>
              <w:br/>
              <w:t>га.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sz w:val="24"/>
                <w:szCs w:val="24"/>
              </w:rPr>
            </w:pPr>
            <w:proofErr w:type="spellStart"/>
            <w:proofErr w:type="gramStart"/>
            <w:r w:rsidRPr="00F07EF4">
              <w:rPr>
                <w:rStyle w:val="FontStyle14"/>
                <w:sz w:val="24"/>
                <w:szCs w:val="24"/>
              </w:rPr>
              <w:t>Обеспече</w:t>
            </w:r>
            <w:proofErr w:type="spellEnd"/>
            <w:r w:rsidRPr="00F07EF4">
              <w:rPr>
                <w:rStyle w:val="FontStyle14"/>
                <w:sz w:val="24"/>
                <w:szCs w:val="24"/>
              </w:rPr>
              <w:br/>
            </w:r>
            <w:proofErr w:type="spellStart"/>
            <w:r w:rsidRPr="00F07EF4">
              <w:rPr>
                <w:rStyle w:val="FontStyle14"/>
                <w:sz w:val="24"/>
                <w:szCs w:val="24"/>
              </w:rPr>
              <w:t>нность</w:t>
            </w:r>
            <w:proofErr w:type="spellEnd"/>
            <w:proofErr w:type="gramEnd"/>
          </w:p>
          <w:p w:rsidR="008F6D3E" w:rsidRPr="00F07EF4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человека</w:t>
            </w:r>
            <w:r w:rsidRPr="00F07EF4">
              <w:rPr>
                <w:rStyle w:val="FontStyle14"/>
                <w:sz w:val="24"/>
                <w:szCs w:val="24"/>
              </w:rPr>
              <w:br/>
              <w:t>жилой</w:t>
            </w:r>
          </w:p>
          <w:p w:rsidR="008F6D3E" w:rsidRPr="00F07EF4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площадь</w:t>
            </w:r>
          </w:p>
          <w:p w:rsidR="008F6D3E" w:rsidRPr="00F07EF4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sz w:val="24"/>
                <w:szCs w:val="24"/>
              </w:rPr>
            </w:pPr>
            <w:proofErr w:type="spellStart"/>
            <w:r w:rsidRPr="00F07EF4">
              <w:rPr>
                <w:rStyle w:val="FontStyle14"/>
                <w:sz w:val="24"/>
                <w:szCs w:val="24"/>
              </w:rPr>
              <w:t>ю</w:t>
            </w:r>
            <w:proofErr w:type="spellEnd"/>
            <w:r w:rsidRPr="00F07EF4">
              <w:rPr>
                <w:rStyle w:val="FontStyle14"/>
                <w:sz w:val="24"/>
                <w:szCs w:val="24"/>
              </w:rPr>
              <w:t>, кв.м.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sz w:val="24"/>
                <w:szCs w:val="24"/>
              </w:rPr>
            </w:pPr>
            <w:proofErr w:type="spellStart"/>
            <w:proofErr w:type="gramStart"/>
            <w:r w:rsidRPr="00F07EF4">
              <w:rPr>
                <w:rStyle w:val="FontStyle14"/>
                <w:sz w:val="24"/>
                <w:szCs w:val="24"/>
              </w:rPr>
              <w:t>Укрупненн</w:t>
            </w:r>
            <w:proofErr w:type="spellEnd"/>
            <w:r w:rsidRPr="00F07EF4">
              <w:rPr>
                <w:rStyle w:val="FontStyle14"/>
                <w:sz w:val="24"/>
                <w:szCs w:val="24"/>
              </w:rPr>
              <w:br/>
            </w:r>
            <w:proofErr w:type="spellStart"/>
            <w:r w:rsidRPr="00F07EF4">
              <w:rPr>
                <w:rStyle w:val="FontStyle14"/>
                <w:sz w:val="24"/>
                <w:szCs w:val="24"/>
              </w:rPr>
              <w:t>ые</w:t>
            </w:r>
            <w:proofErr w:type="spellEnd"/>
            <w:proofErr w:type="gramEnd"/>
          </w:p>
          <w:p w:rsidR="008F6D3E" w:rsidRPr="00F07EF4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показатели</w:t>
            </w:r>
            <w:r w:rsidRPr="00F07EF4">
              <w:rPr>
                <w:rStyle w:val="FontStyle14"/>
                <w:sz w:val="24"/>
                <w:szCs w:val="24"/>
              </w:rPr>
              <w:br/>
              <w:t>размеров</w:t>
            </w:r>
          </w:p>
          <w:p w:rsidR="008F6D3E" w:rsidRPr="00F07EF4" w:rsidRDefault="008F6D3E" w:rsidP="008F6D3E">
            <w:pPr>
              <w:pStyle w:val="Style6"/>
              <w:widowControl/>
              <w:spacing w:line="221" w:lineRule="exact"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жилых зон,</w:t>
            </w:r>
            <w:r w:rsidRPr="00F07EF4">
              <w:rPr>
                <w:rStyle w:val="FontStyle14"/>
                <w:sz w:val="24"/>
                <w:szCs w:val="24"/>
              </w:rPr>
              <w:br/>
            </w:r>
            <w:proofErr w:type="gramStart"/>
            <w:r w:rsidRPr="00F07EF4">
              <w:rPr>
                <w:rStyle w:val="FontStyle14"/>
                <w:sz w:val="24"/>
                <w:szCs w:val="24"/>
              </w:rPr>
              <w:t>га</w:t>
            </w:r>
            <w:proofErr w:type="gramEnd"/>
            <w:r w:rsidRPr="00F07EF4">
              <w:rPr>
                <w:rStyle w:val="FontStyle14"/>
                <w:sz w:val="24"/>
                <w:szCs w:val="24"/>
              </w:rPr>
              <w:t>./1000</w:t>
            </w:r>
            <w:r w:rsidRPr="00F07EF4">
              <w:rPr>
                <w:rStyle w:val="FontStyle14"/>
                <w:sz w:val="24"/>
                <w:szCs w:val="24"/>
              </w:rPr>
              <w:br/>
              <w:t>чел.</w:t>
            </w:r>
          </w:p>
        </w:tc>
      </w:tr>
      <w:tr w:rsidR="008F6D3E" w:rsidRPr="00F07EF4" w:rsidTr="008F6D3E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Существующий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E807C9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500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2</w:t>
            </w:r>
            <w:r w:rsidR="00E807C9" w:rsidRPr="00F07EF4">
              <w:rPr>
                <w:rStyle w:val="FontStyle14"/>
                <w:sz w:val="24"/>
                <w:szCs w:val="24"/>
              </w:rPr>
              <w:t>99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9"/>
              <w:widowControl/>
              <w:jc w:val="center"/>
              <w:rPr>
                <w:rStyle w:val="FontStyle15"/>
                <w:sz w:val="24"/>
                <w:szCs w:val="24"/>
              </w:rPr>
            </w:pPr>
            <w:r w:rsidRPr="00F07EF4">
              <w:rPr>
                <w:rStyle w:val="FontStyle15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10"/>
              <w:widowControl/>
              <w:jc w:val="center"/>
              <w:rPr>
                <w:rStyle w:val="FontStyle16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1</w:t>
            </w:r>
            <w:r w:rsidR="008A6443" w:rsidRPr="00F07EF4">
              <w:rPr>
                <w:rStyle w:val="FontStyle14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4</w:t>
            </w:r>
            <w:r w:rsidR="00F83ED5" w:rsidRPr="00F07EF4">
              <w:rPr>
                <w:rStyle w:val="FontStyle14"/>
                <w:sz w:val="24"/>
                <w:szCs w:val="24"/>
              </w:rPr>
              <w:t>10</w:t>
            </w:r>
          </w:p>
        </w:tc>
      </w:tr>
      <w:tr w:rsidR="008F6D3E" w:rsidRPr="00F07EF4" w:rsidTr="008F6D3E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2023 год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E807C9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500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3</w:t>
            </w:r>
            <w:r w:rsidR="00E807C9" w:rsidRPr="00F07EF4">
              <w:rPr>
                <w:rStyle w:val="FontStyle14"/>
                <w:sz w:val="24"/>
                <w:szCs w:val="24"/>
              </w:rPr>
              <w:t>50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5D6842" w:rsidP="005D6842">
            <w:pPr>
              <w:pStyle w:val="Style6"/>
              <w:widowControl/>
              <w:jc w:val="center"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2</w:t>
            </w:r>
            <w:r w:rsidR="008A6443" w:rsidRPr="00F07EF4">
              <w:rPr>
                <w:rStyle w:val="FontStyle14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F83ED5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478</w:t>
            </w:r>
          </w:p>
        </w:tc>
      </w:tr>
      <w:tr w:rsidR="008F6D3E" w:rsidRPr="00F07EF4" w:rsidTr="008F6D3E">
        <w:tc>
          <w:tcPr>
            <w:tcW w:w="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2030 год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5</w:t>
            </w:r>
            <w:r w:rsidR="00E807C9" w:rsidRPr="00F07EF4">
              <w:rPr>
                <w:rStyle w:val="FontStyle14"/>
                <w:sz w:val="24"/>
                <w:szCs w:val="24"/>
              </w:rPr>
              <w:t>00</w:t>
            </w:r>
          </w:p>
        </w:tc>
        <w:tc>
          <w:tcPr>
            <w:tcW w:w="1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5D6842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380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5D6842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A6443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22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F83ED5" w:rsidP="008F6D3E">
            <w:pPr>
              <w:pStyle w:val="Style6"/>
              <w:widowControl/>
              <w:rPr>
                <w:rStyle w:val="FontStyle14"/>
                <w:sz w:val="24"/>
                <w:szCs w:val="24"/>
              </w:rPr>
            </w:pPr>
            <w:r w:rsidRPr="00F07EF4">
              <w:rPr>
                <w:rStyle w:val="FontStyle14"/>
                <w:sz w:val="24"/>
                <w:szCs w:val="24"/>
              </w:rPr>
              <w:t>500</w:t>
            </w:r>
          </w:p>
        </w:tc>
      </w:tr>
    </w:tbl>
    <w:p w:rsidR="008F6D3E" w:rsidRPr="00F07EF4" w:rsidRDefault="008F6D3E" w:rsidP="008F6D3E"/>
    <w:p w:rsidR="008F6D3E" w:rsidRPr="00F07EF4" w:rsidRDefault="008F6D3E" w:rsidP="008F6D3E">
      <w:pPr>
        <w:pStyle w:val="Style2"/>
        <w:widowControl/>
        <w:ind w:firstLine="566"/>
        <w:jc w:val="both"/>
        <w:rPr>
          <w:rStyle w:val="FontStyle11"/>
          <w:b w:val="0"/>
          <w:sz w:val="28"/>
          <w:szCs w:val="28"/>
        </w:rPr>
      </w:pPr>
      <w:proofErr w:type="gramStart"/>
      <w:r w:rsidRPr="00F07EF4">
        <w:rPr>
          <w:rStyle w:val="FontStyle11"/>
          <w:b w:val="0"/>
          <w:sz w:val="28"/>
          <w:szCs w:val="28"/>
        </w:rPr>
        <w:t>Среди аспектов инфраструктурного развития поселения</w:t>
      </w:r>
      <w:r w:rsidR="006661B8" w:rsidRPr="00F07EF4">
        <w:rPr>
          <w:rStyle w:val="FontStyle11"/>
          <w:b w:val="0"/>
          <w:sz w:val="28"/>
          <w:szCs w:val="28"/>
        </w:rPr>
        <w:t>,</w:t>
      </w:r>
      <w:r w:rsidRPr="00F07EF4">
        <w:rPr>
          <w:rStyle w:val="FontStyle11"/>
          <w:b w:val="0"/>
          <w:sz w:val="28"/>
          <w:szCs w:val="28"/>
        </w:rPr>
        <w:t xml:space="preserve"> оказывающим наибольшее влияние на градообразующую базу в</w:t>
      </w:r>
      <w:r w:rsidRPr="00F07EF4">
        <w:rPr>
          <w:rStyle w:val="FontStyle11"/>
          <w:b w:val="0"/>
          <w:sz w:val="28"/>
          <w:szCs w:val="28"/>
        </w:rPr>
        <w:br/>
        <w:t>целом выделяются: обеспеченность основными</w:t>
      </w:r>
      <w:r w:rsidRPr="00F07EF4">
        <w:rPr>
          <w:rStyle w:val="FontStyle11"/>
          <w:b w:val="0"/>
          <w:sz w:val="28"/>
          <w:szCs w:val="28"/>
        </w:rPr>
        <w:br/>
        <w:t>ресурсами градостроительного развития (инвестиции, территория, трудовые</w:t>
      </w:r>
      <w:r w:rsidRPr="00F07EF4">
        <w:rPr>
          <w:rStyle w:val="FontStyle11"/>
          <w:b w:val="0"/>
          <w:sz w:val="28"/>
          <w:szCs w:val="28"/>
        </w:rPr>
        <w:br/>
        <w:t>и инженерно - энергетические ресурсы), перспективы поставок сырья,</w:t>
      </w:r>
      <w:r w:rsidRPr="00F07EF4">
        <w:rPr>
          <w:rStyle w:val="FontStyle11"/>
          <w:b w:val="0"/>
          <w:sz w:val="28"/>
          <w:szCs w:val="28"/>
        </w:rPr>
        <w:br/>
        <w:t>ситуация с доступностью рынков сбыта.</w:t>
      </w:r>
      <w:proofErr w:type="gramEnd"/>
      <w:r w:rsidRPr="00F07EF4">
        <w:rPr>
          <w:rStyle w:val="FontStyle11"/>
          <w:b w:val="0"/>
          <w:sz w:val="28"/>
          <w:szCs w:val="28"/>
        </w:rPr>
        <w:t xml:space="preserve"> В буд</w:t>
      </w:r>
      <w:r w:rsidR="006661B8" w:rsidRPr="00F07EF4">
        <w:rPr>
          <w:rStyle w:val="FontStyle11"/>
          <w:b w:val="0"/>
          <w:sz w:val="28"/>
          <w:szCs w:val="28"/>
        </w:rPr>
        <w:t xml:space="preserve">ущем источники территориального </w:t>
      </w:r>
      <w:r w:rsidRPr="00F07EF4">
        <w:rPr>
          <w:rStyle w:val="FontStyle11"/>
          <w:b w:val="0"/>
          <w:sz w:val="28"/>
          <w:szCs w:val="28"/>
        </w:rPr>
        <w:t>развития поселка обусловлены:</w:t>
      </w:r>
    </w:p>
    <w:p w:rsidR="008F6D3E" w:rsidRPr="00F07EF4" w:rsidRDefault="008F6D3E" w:rsidP="008F6D3E">
      <w:pPr>
        <w:pStyle w:val="Style3"/>
        <w:widowControl/>
        <w:tabs>
          <w:tab w:val="left" w:pos="720"/>
        </w:tabs>
        <w:jc w:val="both"/>
        <w:rPr>
          <w:rStyle w:val="FontStyle11"/>
          <w:b w:val="0"/>
          <w:sz w:val="28"/>
          <w:szCs w:val="28"/>
        </w:rPr>
      </w:pPr>
      <w:r w:rsidRPr="00F07EF4">
        <w:rPr>
          <w:rStyle w:val="FontStyle11"/>
          <w:b w:val="0"/>
          <w:sz w:val="28"/>
          <w:szCs w:val="28"/>
        </w:rPr>
        <w:t>-</w:t>
      </w:r>
      <w:r w:rsidRPr="00F07EF4">
        <w:rPr>
          <w:rStyle w:val="FontStyle11"/>
          <w:b w:val="0"/>
          <w:sz w:val="28"/>
          <w:szCs w:val="28"/>
        </w:rPr>
        <w:tab/>
        <w:t>ростом производства сельскохозяйственной продукции, ведущим к</w:t>
      </w:r>
      <w:r w:rsidRPr="00F07EF4">
        <w:rPr>
          <w:rStyle w:val="FontStyle11"/>
          <w:b w:val="0"/>
          <w:sz w:val="28"/>
          <w:szCs w:val="28"/>
        </w:rPr>
        <w:br/>
        <w:t>увеличению соответствующих экологически чистых перерабатывающих</w:t>
      </w:r>
      <w:r w:rsidRPr="00F07EF4">
        <w:rPr>
          <w:rStyle w:val="FontStyle11"/>
          <w:b w:val="0"/>
          <w:sz w:val="28"/>
          <w:szCs w:val="28"/>
        </w:rPr>
        <w:br/>
        <w:t>производственных объектов;</w:t>
      </w:r>
    </w:p>
    <w:p w:rsidR="008F6D3E" w:rsidRPr="00F07EF4" w:rsidRDefault="008F6D3E" w:rsidP="008F6D3E">
      <w:pPr>
        <w:pStyle w:val="Style3"/>
        <w:widowControl/>
        <w:tabs>
          <w:tab w:val="left" w:pos="734"/>
        </w:tabs>
        <w:ind w:left="600"/>
        <w:jc w:val="both"/>
        <w:rPr>
          <w:rStyle w:val="FontStyle11"/>
          <w:b w:val="0"/>
          <w:sz w:val="28"/>
          <w:szCs w:val="28"/>
        </w:rPr>
      </w:pPr>
      <w:r w:rsidRPr="00F07EF4">
        <w:rPr>
          <w:rStyle w:val="FontStyle11"/>
          <w:b w:val="0"/>
          <w:sz w:val="28"/>
          <w:szCs w:val="28"/>
        </w:rPr>
        <w:t>-</w:t>
      </w:r>
      <w:r w:rsidRPr="00F07EF4">
        <w:rPr>
          <w:rStyle w:val="FontStyle11"/>
          <w:b w:val="0"/>
          <w:sz w:val="28"/>
          <w:szCs w:val="28"/>
        </w:rPr>
        <w:tab/>
        <w:t>возрастанием жилищного строительства в поселении,</w:t>
      </w:r>
    </w:p>
    <w:p w:rsidR="008F6D3E" w:rsidRPr="00F07EF4" w:rsidRDefault="008F6D3E" w:rsidP="008F6D3E">
      <w:pPr>
        <w:pStyle w:val="Style3"/>
        <w:widowControl/>
        <w:numPr>
          <w:ilvl w:val="0"/>
          <w:numId w:val="5"/>
        </w:numPr>
        <w:tabs>
          <w:tab w:val="left" w:pos="720"/>
        </w:tabs>
        <w:jc w:val="both"/>
        <w:rPr>
          <w:rStyle w:val="FontStyle11"/>
          <w:b w:val="0"/>
          <w:sz w:val="28"/>
          <w:szCs w:val="28"/>
        </w:rPr>
      </w:pPr>
      <w:r w:rsidRPr="00F07EF4">
        <w:rPr>
          <w:rStyle w:val="FontStyle11"/>
          <w:b w:val="0"/>
          <w:sz w:val="28"/>
          <w:szCs w:val="28"/>
        </w:rPr>
        <w:t>размещение придорожных сервисных объектов в непосредственном</w:t>
      </w:r>
      <w:r w:rsidRPr="00F07EF4">
        <w:rPr>
          <w:rStyle w:val="FontStyle11"/>
          <w:b w:val="0"/>
          <w:sz w:val="28"/>
          <w:szCs w:val="28"/>
        </w:rPr>
        <w:br/>
        <w:t>приближении к региональным автомобильным дорогам и центрам</w:t>
      </w:r>
      <w:r w:rsidRPr="00F07EF4">
        <w:rPr>
          <w:rStyle w:val="FontStyle11"/>
          <w:b w:val="0"/>
          <w:sz w:val="28"/>
          <w:szCs w:val="28"/>
        </w:rPr>
        <w:br/>
        <w:t>населенных пунктов;</w:t>
      </w:r>
    </w:p>
    <w:p w:rsidR="008F6D3E" w:rsidRPr="00F07EF4" w:rsidRDefault="008F6D3E" w:rsidP="008F6D3E">
      <w:pPr>
        <w:pStyle w:val="Style3"/>
        <w:widowControl/>
        <w:numPr>
          <w:ilvl w:val="0"/>
          <w:numId w:val="5"/>
        </w:numPr>
        <w:tabs>
          <w:tab w:val="left" w:pos="720"/>
        </w:tabs>
        <w:jc w:val="both"/>
        <w:rPr>
          <w:rStyle w:val="FontStyle11"/>
          <w:b w:val="0"/>
          <w:sz w:val="28"/>
          <w:szCs w:val="28"/>
        </w:rPr>
      </w:pPr>
      <w:r w:rsidRPr="00F07EF4">
        <w:rPr>
          <w:rStyle w:val="FontStyle11"/>
          <w:b w:val="0"/>
          <w:sz w:val="28"/>
          <w:szCs w:val="28"/>
        </w:rPr>
        <w:t>системой общественных центров поселения - местных общественн</w:t>
      </w:r>
      <w:proofErr w:type="gramStart"/>
      <w:r w:rsidRPr="00F07EF4">
        <w:rPr>
          <w:rStyle w:val="FontStyle11"/>
          <w:b w:val="0"/>
          <w:sz w:val="28"/>
          <w:szCs w:val="28"/>
        </w:rPr>
        <w:t>о-</w:t>
      </w:r>
      <w:proofErr w:type="gramEnd"/>
      <w:r w:rsidRPr="00F07EF4">
        <w:rPr>
          <w:rStyle w:val="FontStyle11"/>
          <w:b w:val="0"/>
          <w:sz w:val="28"/>
          <w:szCs w:val="28"/>
        </w:rPr>
        <w:br/>
        <w:t>деловых центров путем выделения нескольких фрагментов территории под</w:t>
      </w:r>
      <w:r w:rsidRPr="00F07EF4">
        <w:rPr>
          <w:rStyle w:val="FontStyle11"/>
          <w:b w:val="0"/>
          <w:sz w:val="28"/>
          <w:szCs w:val="28"/>
        </w:rPr>
        <w:br/>
        <w:t>размещение торговых, деловых, других коммерческих учреждений вдоль</w:t>
      </w:r>
      <w:r w:rsidRPr="00F07EF4">
        <w:rPr>
          <w:rStyle w:val="FontStyle11"/>
          <w:b w:val="0"/>
          <w:sz w:val="28"/>
          <w:szCs w:val="28"/>
        </w:rPr>
        <w:br/>
        <w:t>основных планировочных осей и на пересечениях улиц;</w:t>
      </w:r>
    </w:p>
    <w:p w:rsidR="008F6D3E" w:rsidRPr="00F07EF4" w:rsidRDefault="008F6D3E" w:rsidP="008F6D3E">
      <w:pPr>
        <w:pStyle w:val="Style3"/>
        <w:widowControl/>
        <w:tabs>
          <w:tab w:val="left" w:pos="864"/>
        </w:tabs>
        <w:spacing w:before="5"/>
        <w:ind w:firstLine="581"/>
        <w:jc w:val="both"/>
        <w:rPr>
          <w:rStyle w:val="FontStyle11"/>
          <w:b w:val="0"/>
          <w:sz w:val="28"/>
          <w:szCs w:val="28"/>
        </w:rPr>
      </w:pPr>
      <w:r w:rsidRPr="00F07EF4">
        <w:rPr>
          <w:rStyle w:val="FontStyle11"/>
          <w:b w:val="0"/>
          <w:sz w:val="28"/>
          <w:szCs w:val="28"/>
        </w:rPr>
        <w:t>-</w:t>
      </w:r>
      <w:r w:rsidRPr="00F07EF4">
        <w:rPr>
          <w:rStyle w:val="FontStyle11"/>
          <w:b w:val="0"/>
          <w:sz w:val="28"/>
          <w:szCs w:val="28"/>
        </w:rPr>
        <w:tab/>
        <w:t>сохранением жилого фонда (охраняя конституционные права</w:t>
      </w:r>
      <w:r w:rsidRPr="00F07EF4">
        <w:rPr>
          <w:rStyle w:val="FontStyle11"/>
          <w:b w:val="0"/>
          <w:sz w:val="28"/>
          <w:szCs w:val="28"/>
        </w:rPr>
        <w:br/>
        <w:t>граждан), новым жилищным строительством на свободных территориях в</w:t>
      </w:r>
      <w:r w:rsidRPr="00F07EF4">
        <w:rPr>
          <w:rStyle w:val="FontStyle11"/>
          <w:b w:val="0"/>
          <w:sz w:val="28"/>
          <w:szCs w:val="28"/>
        </w:rPr>
        <w:br/>
        <w:t>основном за счет индивидуальной жилой застройки;</w:t>
      </w:r>
    </w:p>
    <w:p w:rsidR="008F6D3E" w:rsidRPr="00F07EF4" w:rsidRDefault="008F6D3E" w:rsidP="008F6D3E">
      <w:pPr>
        <w:pStyle w:val="Style3"/>
        <w:widowControl/>
        <w:numPr>
          <w:ilvl w:val="0"/>
          <w:numId w:val="6"/>
        </w:numPr>
        <w:tabs>
          <w:tab w:val="left" w:pos="720"/>
        </w:tabs>
        <w:ind w:firstLine="590"/>
        <w:jc w:val="both"/>
        <w:rPr>
          <w:rStyle w:val="FontStyle11"/>
          <w:b w:val="0"/>
          <w:sz w:val="28"/>
          <w:szCs w:val="28"/>
        </w:rPr>
      </w:pPr>
      <w:r w:rsidRPr="00F07EF4">
        <w:rPr>
          <w:rStyle w:val="FontStyle11"/>
          <w:b w:val="0"/>
          <w:sz w:val="28"/>
          <w:szCs w:val="28"/>
        </w:rPr>
        <w:t>сохранением территории действующих кладбищ, закреплением их в</w:t>
      </w:r>
      <w:r w:rsidRPr="00F07EF4">
        <w:rPr>
          <w:rStyle w:val="FontStyle11"/>
          <w:b w:val="0"/>
          <w:sz w:val="28"/>
          <w:szCs w:val="28"/>
        </w:rPr>
        <w:br/>
        <w:t>новых границах;</w:t>
      </w:r>
    </w:p>
    <w:p w:rsidR="008F6D3E" w:rsidRPr="00F07EF4" w:rsidRDefault="008F6D3E" w:rsidP="008F6D3E">
      <w:pPr>
        <w:pStyle w:val="Style3"/>
        <w:widowControl/>
        <w:numPr>
          <w:ilvl w:val="0"/>
          <w:numId w:val="6"/>
        </w:numPr>
        <w:tabs>
          <w:tab w:val="left" w:pos="720"/>
        </w:tabs>
        <w:ind w:firstLine="590"/>
        <w:jc w:val="both"/>
        <w:rPr>
          <w:rStyle w:val="FontStyle11"/>
          <w:b w:val="0"/>
          <w:sz w:val="28"/>
          <w:szCs w:val="28"/>
        </w:rPr>
      </w:pPr>
      <w:r w:rsidRPr="00F07EF4">
        <w:rPr>
          <w:rStyle w:val="FontStyle11"/>
          <w:b w:val="0"/>
          <w:sz w:val="28"/>
          <w:szCs w:val="28"/>
        </w:rPr>
        <w:t>необходимостью сформировать непрерывную систему озелененных</w:t>
      </w:r>
      <w:r w:rsidRPr="00F07EF4">
        <w:rPr>
          <w:rStyle w:val="FontStyle11"/>
          <w:b w:val="0"/>
          <w:sz w:val="28"/>
          <w:szCs w:val="28"/>
        </w:rPr>
        <w:br/>
        <w:t>территорий в определенном территориально-градостроительном виде,</w:t>
      </w:r>
      <w:r w:rsidRPr="00F07EF4">
        <w:rPr>
          <w:rStyle w:val="FontStyle11"/>
          <w:b w:val="0"/>
          <w:sz w:val="28"/>
          <w:szCs w:val="28"/>
        </w:rPr>
        <w:br/>
      </w:r>
      <w:r w:rsidRPr="00F07EF4">
        <w:rPr>
          <w:rStyle w:val="FontStyle11"/>
          <w:b w:val="0"/>
          <w:sz w:val="28"/>
          <w:szCs w:val="28"/>
        </w:rPr>
        <w:lastRenderedPageBreak/>
        <w:t>представляющая собой совокупность ландшафтных объектов, территорий и</w:t>
      </w:r>
      <w:r w:rsidRPr="00F07EF4">
        <w:rPr>
          <w:rStyle w:val="FontStyle11"/>
          <w:b w:val="0"/>
          <w:sz w:val="28"/>
          <w:szCs w:val="28"/>
        </w:rPr>
        <w:br/>
        <w:t>зон отдыха.</w:t>
      </w:r>
    </w:p>
    <w:p w:rsidR="008F6D3E" w:rsidRPr="00F07EF4" w:rsidRDefault="008F6D3E" w:rsidP="006661B8">
      <w:pPr>
        <w:pStyle w:val="Style1"/>
        <w:widowControl/>
        <w:numPr>
          <w:ilvl w:val="0"/>
          <w:numId w:val="6"/>
        </w:numPr>
        <w:spacing w:line="240" w:lineRule="auto"/>
        <w:ind w:right="-1"/>
        <w:jc w:val="both"/>
        <w:rPr>
          <w:rStyle w:val="FontStyle17"/>
          <w:i w:val="0"/>
          <w:sz w:val="28"/>
          <w:szCs w:val="28"/>
        </w:rPr>
      </w:pPr>
      <w:r w:rsidRPr="00F07EF4">
        <w:rPr>
          <w:rStyle w:val="FontStyle17"/>
          <w:i w:val="0"/>
          <w:sz w:val="28"/>
          <w:szCs w:val="28"/>
        </w:rPr>
        <w:t>Жилищный фонд, вероят</w:t>
      </w:r>
      <w:r w:rsidR="006661B8" w:rsidRPr="00F07EF4">
        <w:rPr>
          <w:rStyle w:val="FontStyle17"/>
          <w:i w:val="0"/>
          <w:sz w:val="28"/>
          <w:szCs w:val="28"/>
        </w:rPr>
        <w:t xml:space="preserve">но, будет расти незначительными </w:t>
      </w:r>
      <w:r w:rsidRPr="00F07EF4">
        <w:rPr>
          <w:rStyle w:val="FontStyle17"/>
          <w:i w:val="0"/>
          <w:sz w:val="28"/>
          <w:szCs w:val="28"/>
        </w:rPr>
        <w:t>темпами.</w:t>
      </w:r>
      <w:r w:rsidRPr="00F07EF4">
        <w:rPr>
          <w:rStyle w:val="FontStyle17"/>
          <w:i w:val="0"/>
          <w:sz w:val="28"/>
          <w:szCs w:val="28"/>
        </w:rPr>
        <w:br/>
        <w:t>Средняя обеспеченность на 1 жителя по поселению 13,33 м</w:t>
      </w:r>
      <w:proofErr w:type="gramStart"/>
      <w:r w:rsidRPr="00F07EF4">
        <w:rPr>
          <w:rStyle w:val="FontStyle17"/>
          <w:i w:val="0"/>
          <w:sz w:val="28"/>
          <w:szCs w:val="28"/>
        </w:rPr>
        <w:t>2</w:t>
      </w:r>
      <w:proofErr w:type="gramEnd"/>
      <w:r w:rsidRPr="00F07EF4">
        <w:rPr>
          <w:rStyle w:val="FontStyle17"/>
          <w:i w:val="0"/>
          <w:sz w:val="28"/>
          <w:szCs w:val="28"/>
        </w:rPr>
        <w:t>. Стратегией</w:t>
      </w:r>
      <w:r w:rsidRPr="00F07EF4">
        <w:rPr>
          <w:rStyle w:val="FontStyle17"/>
          <w:i w:val="0"/>
          <w:sz w:val="28"/>
          <w:szCs w:val="28"/>
        </w:rPr>
        <w:br/>
        <w:t>социального и экономического развития Волгоградской области намечено</w:t>
      </w:r>
      <w:r w:rsidRPr="00F07EF4">
        <w:rPr>
          <w:rStyle w:val="FontStyle17"/>
          <w:i w:val="0"/>
          <w:sz w:val="28"/>
          <w:szCs w:val="28"/>
        </w:rPr>
        <w:br/>
        <w:t>довести этот показатель до 26-27 м</w:t>
      </w:r>
      <w:proofErr w:type="gramStart"/>
      <w:r w:rsidRPr="00F07EF4">
        <w:rPr>
          <w:rStyle w:val="FontStyle17"/>
          <w:i w:val="0"/>
          <w:sz w:val="28"/>
          <w:szCs w:val="28"/>
        </w:rPr>
        <w:t>2</w:t>
      </w:r>
      <w:proofErr w:type="gramEnd"/>
      <w:r w:rsidRPr="00F07EF4">
        <w:rPr>
          <w:rStyle w:val="FontStyle17"/>
          <w:i w:val="0"/>
          <w:sz w:val="28"/>
          <w:szCs w:val="28"/>
        </w:rPr>
        <w:t xml:space="preserve">. в 2025 году. К </w:t>
      </w:r>
      <w:r w:rsidR="006661B8" w:rsidRPr="00F07EF4">
        <w:rPr>
          <w:rStyle w:val="FontStyle17"/>
          <w:i w:val="0"/>
          <w:sz w:val="28"/>
          <w:szCs w:val="28"/>
        </w:rPr>
        <w:t>расчетному сроку (2030</w:t>
      </w:r>
      <w:r w:rsidRPr="00F07EF4">
        <w:rPr>
          <w:rStyle w:val="FontStyle17"/>
          <w:i w:val="0"/>
          <w:sz w:val="28"/>
          <w:szCs w:val="28"/>
        </w:rPr>
        <w:t>год) этот показатель должен составить 30 м</w:t>
      </w:r>
      <w:proofErr w:type="gramStart"/>
      <w:r w:rsidRPr="00F07EF4">
        <w:rPr>
          <w:rStyle w:val="FontStyle17"/>
          <w:i w:val="0"/>
          <w:sz w:val="28"/>
          <w:szCs w:val="28"/>
        </w:rPr>
        <w:t>2</w:t>
      </w:r>
      <w:proofErr w:type="gramEnd"/>
      <w:r w:rsidRPr="00F07EF4">
        <w:rPr>
          <w:rStyle w:val="FontStyle17"/>
          <w:i w:val="0"/>
          <w:sz w:val="28"/>
          <w:szCs w:val="28"/>
        </w:rPr>
        <w:t>.</w:t>
      </w:r>
    </w:p>
    <w:p w:rsidR="008F6D3E" w:rsidRPr="00F07EF4" w:rsidRDefault="006661B8" w:rsidP="006661B8">
      <w:pPr>
        <w:pStyle w:val="Style3"/>
        <w:widowControl/>
        <w:spacing w:before="216"/>
        <w:ind w:left="2371"/>
        <w:jc w:val="both"/>
        <w:rPr>
          <w:rStyle w:val="FontStyle11"/>
          <w:sz w:val="24"/>
          <w:szCs w:val="24"/>
        </w:rPr>
      </w:pPr>
      <w:r w:rsidRPr="00F07EF4">
        <w:rPr>
          <w:b/>
        </w:rPr>
        <w:t>Таблица 2.</w:t>
      </w:r>
      <w:r w:rsidRPr="00F07EF4">
        <w:t xml:space="preserve"> </w:t>
      </w:r>
      <w:r w:rsidR="008F6D3E" w:rsidRPr="00F07EF4">
        <w:rPr>
          <w:rStyle w:val="FontStyle11"/>
          <w:sz w:val="24"/>
          <w:szCs w:val="24"/>
        </w:rPr>
        <w:t>Динамика жилищного фонда</w:t>
      </w:r>
    </w:p>
    <w:p w:rsidR="008F6D3E" w:rsidRPr="00F07EF4" w:rsidRDefault="008F6D3E" w:rsidP="006661B8">
      <w:pPr>
        <w:pStyle w:val="a5"/>
        <w:spacing w:after="178"/>
        <w:contextualSpacing/>
        <w:jc w:val="both"/>
        <w:rPr>
          <w:lang w:val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5"/>
        <w:gridCol w:w="4618"/>
        <w:gridCol w:w="2578"/>
      </w:tblGrid>
      <w:tr w:rsidR="008F6D3E" w:rsidRPr="00F07EF4" w:rsidTr="008F6D3E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4"/>
              <w:widowControl/>
              <w:spacing w:line="240" w:lineRule="auto"/>
              <w:ind w:left="14" w:hanging="14"/>
              <w:rPr>
                <w:rStyle w:val="FontStyle13"/>
                <w:i w:val="0"/>
                <w:sz w:val="28"/>
                <w:szCs w:val="28"/>
              </w:rPr>
            </w:pPr>
            <w:r w:rsidRPr="00F07EF4">
              <w:rPr>
                <w:rStyle w:val="FontStyle13"/>
                <w:i w:val="0"/>
                <w:sz w:val="28"/>
                <w:szCs w:val="28"/>
              </w:rPr>
              <w:t>№№</w:t>
            </w:r>
            <w:r w:rsidRPr="00F07EF4">
              <w:rPr>
                <w:rStyle w:val="FontStyle13"/>
                <w:i w:val="0"/>
                <w:sz w:val="28"/>
                <w:szCs w:val="28"/>
              </w:rPr>
              <w:br/>
            </w:r>
            <w:proofErr w:type="spellStart"/>
            <w:r w:rsidRPr="00F07EF4">
              <w:rPr>
                <w:rStyle w:val="FontStyle13"/>
                <w:i w:val="0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4"/>
              <w:widowControl/>
              <w:spacing w:line="240" w:lineRule="auto"/>
              <w:ind w:left="1891"/>
              <w:rPr>
                <w:rStyle w:val="FontStyle13"/>
                <w:i w:val="0"/>
                <w:sz w:val="28"/>
                <w:szCs w:val="28"/>
              </w:rPr>
            </w:pPr>
            <w:r w:rsidRPr="00F07EF4">
              <w:rPr>
                <w:rStyle w:val="FontStyle13"/>
                <w:i w:val="0"/>
                <w:sz w:val="28"/>
                <w:szCs w:val="28"/>
              </w:rPr>
              <w:t>Период</w:t>
            </w:r>
          </w:p>
        </w:tc>
        <w:tc>
          <w:tcPr>
            <w:tcW w:w="2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4"/>
              <w:widowControl/>
              <w:spacing w:line="240" w:lineRule="auto"/>
              <w:rPr>
                <w:rStyle w:val="FontStyle13"/>
                <w:i w:val="0"/>
                <w:sz w:val="28"/>
                <w:szCs w:val="28"/>
              </w:rPr>
            </w:pPr>
            <w:r w:rsidRPr="00F07EF4">
              <w:rPr>
                <w:rStyle w:val="FontStyle13"/>
                <w:i w:val="0"/>
                <w:sz w:val="28"/>
                <w:szCs w:val="28"/>
              </w:rPr>
              <w:t>Жилищный фонд, м</w:t>
            </w:r>
            <w:proofErr w:type="gramStart"/>
            <w:r w:rsidRPr="00F07EF4">
              <w:rPr>
                <w:rStyle w:val="FontStyle13"/>
                <w:i w:val="0"/>
                <w:sz w:val="28"/>
                <w:szCs w:val="28"/>
              </w:rPr>
              <w:t>2</w:t>
            </w:r>
            <w:proofErr w:type="gramEnd"/>
          </w:p>
        </w:tc>
      </w:tr>
      <w:tr w:rsidR="008F6D3E" w:rsidRPr="00F07EF4" w:rsidTr="008F6D3E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7"/>
              <w:widowControl/>
              <w:jc w:val="both"/>
              <w:rPr>
                <w:rStyle w:val="FontStyle17"/>
                <w:i w:val="0"/>
                <w:sz w:val="28"/>
                <w:szCs w:val="28"/>
              </w:rPr>
            </w:pPr>
            <w:r w:rsidRPr="00F07EF4">
              <w:rPr>
                <w:rStyle w:val="FontStyle17"/>
                <w:i w:val="0"/>
                <w:sz w:val="28"/>
                <w:szCs w:val="28"/>
              </w:rPr>
              <w:t>1</w:t>
            </w:r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4"/>
              <w:widowControl/>
              <w:spacing w:line="240" w:lineRule="auto"/>
              <w:rPr>
                <w:rStyle w:val="FontStyle13"/>
                <w:i w:val="0"/>
                <w:sz w:val="28"/>
                <w:szCs w:val="28"/>
              </w:rPr>
            </w:pPr>
            <w:r w:rsidRPr="00F07EF4">
              <w:rPr>
                <w:rStyle w:val="FontStyle13"/>
                <w:i w:val="0"/>
                <w:sz w:val="28"/>
                <w:szCs w:val="28"/>
              </w:rPr>
              <w:t>Существующий</w:t>
            </w:r>
          </w:p>
        </w:tc>
        <w:tc>
          <w:tcPr>
            <w:tcW w:w="2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024031" w:rsidP="008F6D3E">
            <w:pPr>
              <w:pStyle w:val="Style4"/>
              <w:widowControl/>
              <w:spacing w:line="240" w:lineRule="auto"/>
              <w:rPr>
                <w:rStyle w:val="FontStyle13"/>
                <w:i w:val="0"/>
                <w:sz w:val="28"/>
                <w:szCs w:val="28"/>
              </w:rPr>
            </w:pPr>
            <w:r w:rsidRPr="00F07EF4">
              <w:rPr>
                <w:rStyle w:val="FontStyle13"/>
                <w:i w:val="0"/>
                <w:sz w:val="28"/>
                <w:szCs w:val="28"/>
              </w:rPr>
              <w:t>38300</w:t>
            </w:r>
            <w:r w:rsidR="008A6443" w:rsidRPr="00F07EF4">
              <w:rPr>
                <w:rStyle w:val="FontStyle13"/>
                <w:i w:val="0"/>
                <w:sz w:val="28"/>
                <w:szCs w:val="28"/>
              </w:rPr>
              <w:t>,0</w:t>
            </w:r>
          </w:p>
        </w:tc>
      </w:tr>
      <w:tr w:rsidR="008F6D3E" w:rsidRPr="00F07EF4" w:rsidTr="008F6D3E"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7"/>
              <w:widowControl/>
              <w:jc w:val="both"/>
              <w:rPr>
                <w:rStyle w:val="FontStyle17"/>
                <w:i w:val="0"/>
                <w:sz w:val="28"/>
                <w:szCs w:val="28"/>
              </w:rPr>
            </w:pPr>
            <w:r w:rsidRPr="00F07EF4">
              <w:rPr>
                <w:rStyle w:val="FontStyle17"/>
                <w:i w:val="0"/>
                <w:sz w:val="28"/>
                <w:szCs w:val="28"/>
              </w:rPr>
              <w:t>2</w:t>
            </w:r>
          </w:p>
        </w:tc>
        <w:tc>
          <w:tcPr>
            <w:tcW w:w="4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8F6D3E" w:rsidP="008F6D3E">
            <w:pPr>
              <w:pStyle w:val="Style4"/>
              <w:widowControl/>
              <w:spacing w:line="240" w:lineRule="auto"/>
              <w:rPr>
                <w:rStyle w:val="FontStyle13"/>
                <w:i w:val="0"/>
                <w:sz w:val="28"/>
                <w:szCs w:val="28"/>
              </w:rPr>
            </w:pPr>
            <w:r w:rsidRPr="00F07EF4">
              <w:rPr>
                <w:rStyle w:val="FontStyle13"/>
                <w:i w:val="0"/>
                <w:sz w:val="28"/>
                <w:szCs w:val="28"/>
              </w:rPr>
              <w:t>2023 год</w:t>
            </w:r>
          </w:p>
        </w:tc>
        <w:tc>
          <w:tcPr>
            <w:tcW w:w="2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6D3E" w:rsidRPr="00F07EF4" w:rsidRDefault="00024031" w:rsidP="008F6D3E">
            <w:pPr>
              <w:pStyle w:val="Style4"/>
              <w:widowControl/>
              <w:spacing w:line="240" w:lineRule="auto"/>
              <w:rPr>
                <w:rStyle w:val="FontStyle13"/>
                <w:i w:val="0"/>
                <w:sz w:val="28"/>
                <w:szCs w:val="28"/>
              </w:rPr>
            </w:pPr>
            <w:r w:rsidRPr="00F07EF4">
              <w:rPr>
                <w:rStyle w:val="FontStyle13"/>
                <w:i w:val="0"/>
                <w:sz w:val="28"/>
                <w:szCs w:val="28"/>
              </w:rPr>
              <w:t>38800,0</w:t>
            </w:r>
          </w:p>
        </w:tc>
      </w:tr>
      <w:tr w:rsidR="006661B8" w:rsidRPr="00F07EF4" w:rsidTr="006661B8"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61B8" w:rsidRPr="00F07EF4" w:rsidRDefault="006661B8" w:rsidP="006661B8">
            <w:pPr>
              <w:pStyle w:val="Style4"/>
              <w:widowControl/>
              <w:spacing w:line="240" w:lineRule="auto"/>
              <w:ind w:firstLine="0"/>
              <w:rPr>
                <w:rStyle w:val="FontStyle13"/>
                <w:i w:val="0"/>
                <w:sz w:val="28"/>
                <w:szCs w:val="28"/>
              </w:rPr>
            </w:pPr>
            <w:r w:rsidRPr="00F07EF4">
              <w:rPr>
                <w:rStyle w:val="FontStyle13"/>
                <w:i w:val="0"/>
                <w:sz w:val="28"/>
                <w:szCs w:val="28"/>
              </w:rPr>
              <w:t>3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661B8" w:rsidRPr="00F07EF4" w:rsidRDefault="006661B8" w:rsidP="006661B8">
            <w:pPr>
              <w:pStyle w:val="Style4"/>
              <w:ind w:left="11" w:firstLine="0"/>
              <w:rPr>
                <w:rStyle w:val="FontStyle13"/>
                <w:i w:val="0"/>
                <w:sz w:val="28"/>
                <w:szCs w:val="28"/>
              </w:rPr>
            </w:pPr>
            <w:r w:rsidRPr="00F07EF4">
              <w:rPr>
                <w:rStyle w:val="FontStyle17"/>
                <w:i w:val="0"/>
                <w:sz w:val="28"/>
                <w:szCs w:val="28"/>
              </w:rPr>
              <w:t xml:space="preserve">          </w:t>
            </w:r>
            <w:r w:rsidRPr="00F07EF4">
              <w:rPr>
                <w:rStyle w:val="FontStyle13"/>
                <w:i w:val="0"/>
                <w:sz w:val="28"/>
                <w:szCs w:val="28"/>
              </w:rPr>
              <w:t>2030 год</w:t>
            </w:r>
          </w:p>
        </w:tc>
        <w:tc>
          <w:tcPr>
            <w:tcW w:w="2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1B8" w:rsidRPr="00F07EF4" w:rsidRDefault="00024031" w:rsidP="008F6D3E">
            <w:pPr>
              <w:pStyle w:val="Style4"/>
              <w:widowControl/>
              <w:spacing w:line="240" w:lineRule="auto"/>
              <w:rPr>
                <w:rStyle w:val="FontStyle13"/>
                <w:i w:val="0"/>
                <w:sz w:val="28"/>
                <w:szCs w:val="28"/>
              </w:rPr>
            </w:pPr>
            <w:r w:rsidRPr="00F07EF4">
              <w:rPr>
                <w:rStyle w:val="FontStyle13"/>
                <w:i w:val="0"/>
                <w:sz w:val="28"/>
                <w:szCs w:val="28"/>
              </w:rPr>
              <w:t>39300,0</w:t>
            </w:r>
          </w:p>
        </w:tc>
      </w:tr>
    </w:tbl>
    <w:p w:rsidR="008F6D3E" w:rsidRPr="00F07EF4" w:rsidRDefault="008F6D3E" w:rsidP="008F6D3E">
      <w:pPr>
        <w:pStyle w:val="Style9"/>
        <w:widowControl/>
        <w:numPr>
          <w:ilvl w:val="0"/>
          <w:numId w:val="6"/>
        </w:numPr>
        <w:spacing w:before="187"/>
        <w:ind w:left="830"/>
        <w:jc w:val="both"/>
        <w:rPr>
          <w:rStyle w:val="FontStyle14"/>
          <w:sz w:val="28"/>
          <w:szCs w:val="28"/>
        </w:rPr>
      </w:pPr>
      <w:r w:rsidRPr="00F07EF4">
        <w:rPr>
          <w:rStyle w:val="FontStyle14"/>
          <w:sz w:val="28"/>
          <w:szCs w:val="28"/>
        </w:rPr>
        <w:t>Жилая застройка</w:t>
      </w:r>
    </w:p>
    <w:p w:rsidR="008F6D3E" w:rsidRPr="00F07EF4" w:rsidRDefault="008F6D3E" w:rsidP="006661B8">
      <w:pPr>
        <w:pStyle w:val="Style8"/>
        <w:widowControl/>
        <w:numPr>
          <w:ilvl w:val="0"/>
          <w:numId w:val="6"/>
        </w:numPr>
        <w:ind w:right="-1" w:firstLine="586"/>
        <w:jc w:val="both"/>
        <w:rPr>
          <w:rStyle w:val="FontStyle17"/>
          <w:i w:val="0"/>
          <w:sz w:val="28"/>
          <w:szCs w:val="28"/>
        </w:rPr>
      </w:pPr>
      <w:r w:rsidRPr="00F07EF4">
        <w:rPr>
          <w:rStyle w:val="FontStyle17"/>
          <w:i w:val="0"/>
          <w:sz w:val="28"/>
          <w:szCs w:val="28"/>
        </w:rPr>
        <w:t>Прирост жилищного фонда поселения должен произойти за счет</w:t>
      </w:r>
      <w:r w:rsidRPr="00F07EF4">
        <w:rPr>
          <w:rStyle w:val="FontStyle17"/>
          <w:i w:val="0"/>
          <w:sz w:val="28"/>
          <w:szCs w:val="28"/>
        </w:rPr>
        <w:br/>
        <w:t>большей части вновь осваиваемых территорий. Он будет состоять в</w:t>
      </w:r>
      <w:r w:rsidRPr="00F07EF4">
        <w:rPr>
          <w:rStyle w:val="FontStyle17"/>
          <w:i w:val="0"/>
          <w:sz w:val="28"/>
          <w:szCs w:val="28"/>
        </w:rPr>
        <w:br/>
        <w:t>основном из одноквартирного жилья (индивидуальных домов).</w:t>
      </w:r>
    </w:p>
    <w:p w:rsidR="008F6D3E" w:rsidRPr="00F07EF4" w:rsidRDefault="008F6D3E" w:rsidP="006661B8">
      <w:pPr>
        <w:pStyle w:val="Style8"/>
        <w:widowControl/>
        <w:numPr>
          <w:ilvl w:val="0"/>
          <w:numId w:val="6"/>
        </w:numPr>
        <w:ind w:right="-1" w:firstLine="586"/>
        <w:jc w:val="both"/>
        <w:rPr>
          <w:rStyle w:val="FontStyle17"/>
          <w:i w:val="0"/>
          <w:sz w:val="28"/>
          <w:szCs w:val="28"/>
        </w:rPr>
      </w:pPr>
      <w:r w:rsidRPr="00F07EF4">
        <w:rPr>
          <w:rStyle w:val="FontStyle17"/>
          <w:i w:val="0"/>
          <w:sz w:val="28"/>
          <w:szCs w:val="28"/>
        </w:rPr>
        <w:t>В целях увеличения темпов жилищного строительства государством</w:t>
      </w:r>
      <w:r w:rsidRPr="00F07EF4">
        <w:rPr>
          <w:rStyle w:val="FontStyle17"/>
          <w:i w:val="0"/>
          <w:sz w:val="28"/>
          <w:szCs w:val="28"/>
        </w:rPr>
        <w:br/>
        <w:t>предлагается активное привлечение средств областного и федерального</w:t>
      </w:r>
      <w:r w:rsidRPr="00F07EF4">
        <w:rPr>
          <w:rStyle w:val="FontStyle17"/>
          <w:i w:val="0"/>
          <w:sz w:val="28"/>
          <w:szCs w:val="28"/>
        </w:rPr>
        <w:br/>
        <w:t>бюджетов, активное участие в реализации федеральной и региональной</w:t>
      </w:r>
      <w:r w:rsidRPr="00F07EF4">
        <w:rPr>
          <w:rStyle w:val="FontStyle17"/>
          <w:i w:val="0"/>
          <w:sz w:val="28"/>
          <w:szCs w:val="28"/>
        </w:rPr>
        <w:br/>
        <w:t>программ «Жилье», обеспечение жильем отдельных категорий граждан</w:t>
      </w:r>
      <w:r w:rsidRPr="00F07EF4">
        <w:rPr>
          <w:rStyle w:val="FontStyle17"/>
          <w:i w:val="0"/>
          <w:sz w:val="28"/>
          <w:szCs w:val="28"/>
        </w:rPr>
        <w:br/>
        <w:t>(ветеранов войн и т.п.), внедрение ипотечного кредитования.</w:t>
      </w:r>
    </w:p>
    <w:p w:rsidR="00322E38" w:rsidRPr="00F07EF4" w:rsidRDefault="00322E38" w:rsidP="00322E38">
      <w:pPr>
        <w:rPr>
          <w:highlight w:val="yellow"/>
        </w:rPr>
      </w:pPr>
    </w:p>
    <w:p w:rsidR="00322E38" w:rsidRPr="009A5C98" w:rsidRDefault="00322E38" w:rsidP="00322E38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9A5C98">
        <w:rPr>
          <w:rFonts w:ascii="Times New Roman CYR" w:hAnsi="Times New Roman CYR" w:cs="Times New Roman CYR"/>
          <w:b/>
          <w:sz w:val="28"/>
          <w:szCs w:val="28"/>
        </w:rPr>
        <w:t>1.4. Оценка нормативно-правовой базы, необходимой для функционирования и развития социальной инфраструктуры поселения</w:t>
      </w:r>
    </w:p>
    <w:p w:rsidR="00322E38" w:rsidRPr="009A5C98" w:rsidRDefault="00322E38" w:rsidP="00322E38">
      <w:pPr>
        <w:ind w:firstLine="567"/>
        <w:jc w:val="both"/>
        <w:rPr>
          <w:sz w:val="28"/>
          <w:szCs w:val="28"/>
        </w:rPr>
      </w:pPr>
      <w:r w:rsidRPr="009A5C98">
        <w:rPr>
          <w:sz w:val="28"/>
          <w:szCs w:val="28"/>
        </w:rPr>
        <w:t xml:space="preserve">Программа комплексного развития социальной инфраструктуры </w:t>
      </w:r>
      <w:r w:rsidR="009A5C98" w:rsidRPr="009A5C98">
        <w:rPr>
          <w:sz w:val="28"/>
          <w:szCs w:val="28"/>
        </w:rPr>
        <w:t>Борщев</w:t>
      </w:r>
      <w:r w:rsidR="006661B8" w:rsidRPr="009A5C98">
        <w:rPr>
          <w:sz w:val="28"/>
          <w:szCs w:val="28"/>
        </w:rPr>
        <w:t>ского</w:t>
      </w:r>
      <w:r w:rsidRPr="009A5C98">
        <w:rPr>
          <w:sz w:val="28"/>
          <w:szCs w:val="28"/>
        </w:rPr>
        <w:t xml:space="preserve"> сельского поселения </w:t>
      </w:r>
      <w:r w:rsidR="009A5C98" w:rsidRPr="009A5C98">
        <w:rPr>
          <w:sz w:val="28"/>
          <w:szCs w:val="28"/>
        </w:rPr>
        <w:t>Хохоль</w:t>
      </w:r>
      <w:r w:rsidR="006661B8" w:rsidRPr="009A5C98">
        <w:rPr>
          <w:sz w:val="28"/>
          <w:szCs w:val="28"/>
        </w:rPr>
        <w:t>ского</w:t>
      </w:r>
      <w:r w:rsidRPr="009A5C98">
        <w:rPr>
          <w:sz w:val="28"/>
          <w:szCs w:val="28"/>
        </w:rPr>
        <w:t xml:space="preserve"> района разработана на основании и с учётом следующих правовых актов:</w:t>
      </w:r>
    </w:p>
    <w:p w:rsidR="00322E38" w:rsidRPr="009A5C98" w:rsidRDefault="00322E38" w:rsidP="00322E38">
      <w:pPr>
        <w:pStyle w:val="a5"/>
        <w:numPr>
          <w:ilvl w:val="0"/>
          <w:numId w:val="4"/>
        </w:numPr>
        <w:suppressAutoHyphens/>
        <w:jc w:val="both"/>
        <w:rPr>
          <w:sz w:val="28"/>
          <w:szCs w:val="28"/>
          <w:lang w:val="ru-RU"/>
        </w:rPr>
      </w:pPr>
      <w:r w:rsidRPr="009A5C98">
        <w:rPr>
          <w:sz w:val="28"/>
          <w:szCs w:val="28"/>
          <w:lang w:val="ru-RU"/>
        </w:rPr>
        <w:t>Градостроительный кодекс Российской Федерации от 29 декабря 2004 года №190-ФЗ.</w:t>
      </w:r>
    </w:p>
    <w:p w:rsidR="00322E38" w:rsidRPr="009A5C98" w:rsidRDefault="00322E38" w:rsidP="00322E38">
      <w:pPr>
        <w:pStyle w:val="a5"/>
        <w:numPr>
          <w:ilvl w:val="0"/>
          <w:numId w:val="4"/>
        </w:numPr>
        <w:suppressAutoHyphens/>
        <w:ind w:left="0" w:firstLine="376"/>
        <w:jc w:val="both"/>
        <w:rPr>
          <w:sz w:val="28"/>
          <w:szCs w:val="28"/>
          <w:lang w:val="ru-RU"/>
        </w:rPr>
      </w:pPr>
      <w:r w:rsidRPr="009A5C98">
        <w:rPr>
          <w:sz w:val="28"/>
          <w:szCs w:val="28"/>
          <w:lang w:val="ru-RU"/>
        </w:rPr>
        <w:t>Постановление Правительства Российской Федерации от 1 октября 2015 года  № 1050 «Об утверждении требований к программам комплексного развития социальной инфраструктуры поселений, городских округов».</w:t>
      </w:r>
    </w:p>
    <w:p w:rsidR="00F83ED5" w:rsidRPr="00F83ED5" w:rsidRDefault="00322E38" w:rsidP="002C0FBC">
      <w:pPr>
        <w:pStyle w:val="a5"/>
        <w:numPr>
          <w:ilvl w:val="0"/>
          <w:numId w:val="4"/>
        </w:numPr>
        <w:suppressAutoHyphens/>
        <w:ind w:left="0" w:firstLine="426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 w:rsidRPr="00AF3482">
        <w:rPr>
          <w:b/>
          <w:sz w:val="28"/>
          <w:szCs w:val="28"/>
          <w:lang w:val="ru-RU"/>
        </w:rPr>
        <w:t xml:space="preserve">   </w:t>
      </w:r>
      <w:r w:rsidR="00F83ED5">
        <w:rPr>
          <w:sz w:val="28"/>
          <w:szCs w:val="28"/>
          <w:lang w:val="ru-RU"/>
        </w:rPr>
        <w:t>Закон Воронежской области от 30.06.2010 № 61-ОЗ (ред. от 24.01.2011) «О регулировании градостроительной деятельности в Воронежской области» (принят Воронежской областной Думой 29.06.2006)</w:t>
      </w:r>
    </w:p>
    <w:p w:rsidR="00F83ED5" w:rsidRPr="00F83ED5" w:rsidRDefault="00F83ED5" w:rsidP="002C0FBC">
      <w:pPr>
        <w:pStyle w:val="a5"/>
        <w:numPr>
          <w:ilvl w:val="0"/>
          <w:numId w:val="4"/>
        </w:numPr>
        <w:suppressAutoHyphens/>
        <w:ind w:left="0" w:firstLine="426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Закон Воронежской области от 30.06.2010 № 65-ОЗ «О Стратегии социально-экономического развития Воронежской области на долгосрочную перспективу» (принят Воронежской областной Думой 23.06.2010)</w:t>
      </w:r>
    </w:p>
    <w:p w:rsidR="00C63C87" w:rsidRPr="00AF3482" w:rsidRDefault="00322E38" w:rsidP="002C0FBC">
      <w:pPr>
        <w:pStyle w:val="a5"/>
        <w:numPr>
          <w:ilvl w:val="0"/>
          <w:numId w:val="4"/>
        </w:numPr>
        <w:suppressAutoHyphens/>
        <w:ind w:left="0" w:firstLine="426"/>
        <w:jc w:val="both"/>
        <w:rPr>
          <w:rFonts w:ascii="Times New Roman CYR" w:hAnsi="Times New Roman CYR" w:cs="Times New Roman CYR"/>
          <w:sz w:val="28"/>
          <w:szCs w:val="28"/>
          <w:lang w:val="ru-RU"/>
        </w:rPr>
      </w:pPr>
      <w:r w:rsidRPr="00AF3482">
        <w:rPr>
          <w:sz w:val="28"/>
          <w:szCs w:val="28"/>
          <w:lang w:val="ru-RU"/>
        </w:rPr>
        <w:t xml:space="preserve"> Генеральный план</w:t>
      </w:r>
      <w:r w:rsidRPr="00AF3482">
        <w:rPr>
          <w:bCs/>
          <w:sz w:val="28"/>
          <w:szCs w:val="28"/>
          <w:lang w:val="ru-RU"/>
        </w:rPr>
        <w:t xml:space="preserve"> </w:t>
      </w:r>
      <w:r w:rsidR="009A5C98" w:rsidRPr="00AF3482">
        <w:rPr>
          <w:bCs/>
          <w:sz w:val="28"/>
          <w:szCs w:val="28"/>
          <w:lang w:val="ru-RU"/>
        </w:rPr>
        <w:t>Борщев</w:t>
      </w:r>
      <w:r w:rsidR="00C63C87" w:rsidRPr="00AF3482">
        <w:rPr>
          <w:bCs/>
          <w:sz w:val="28"/>
          <w:szCs w:val="28"/>
          <w:lang w:val="ru-RU"/>
        </w:rPr>
        <w:t>ского</w:t>
      </w:r>
      <w:r w:rsidRPr="00AF3482">
        <w:rPr>
          <w:bCs/>
          <w:sz w:val="28"/>
          <w:szCs w:val="28"/>
          <w:lang w:val="ru-RU"/>
        </w:rPr>
        <w:t xml:space="preserve"> сельского поселения </w:t>
      </w:r>
      <w:r w:rsidR="009A5C98" w:rsidRPr="00AF3482">
        <w:rPr>
          <w:bCs/>
          <w:sz w:val="28"/>
          <w:szCs w:val="28"/>
          <w:lang w:val="ru-RU"/>
        </w:rPr>
        <w:t>Хохоль</w:t>
      </w:r>
      <w:r w:rsidR="00C63C87" w:rsidRPr="00AF3482">
        <w:rPr>
          <w:bCs/>
          <w:sz w:val="28"/>
          <w:szCs w:val="28"/>
          <w:lang w:val="ru-RU"/>
        </w:rPr>
        <w:t>ского муниципального района</w:t>
      </w:r>
      <w:r w:rsidR="00AF3482" w:rsidRPr="00AF3482">
        <w:rPr>
          <w:bCs/>
          <w:sz w:val="28"/>
          <w:szCs w:val="28"/>
          <w:lang w:val="ru-RU"/>
        </w:rPr>
        <w:t xml:space="preserve">,  утвержденный  решением Совета народных </w:t>
      </w:r>
      <w:r w:rsidR="00AF3482" w:rsidRPr="00AF3482">
        <w:rPr>
          <w:bCs/>
          <w:sz w:val="28"/>
          <w:szCs w:val="28"/>
          <w:lang w:val="ru-RU"/>
        </w:rPr>
        <w:lastRenderedPageBreak/>
        <w:t xml:space="preserve">депутатов </w:t>
      </w:r>
      <w:r w:rsidR="00E67A45" w:rsidRPr="00AF3482">
        <w:rPr>
          <w:bCs/>
          <w:sz w:val="28"/>
          <w:szCs w:val="28"/>
          <w:lang w:val="ru-RU"/>
        </w:rPr>
        <w:t xml:space="preserve"> Борщевского сельского поселения Хохольского муниципального района Воронежской области от 20.06.2012 года</w:t>
      </w:r>
      <w:r w:rsidR="00AF3482">
        <w:rPr>
          <w:bCs/>
          <w:sz w:val="28"/>
          <w:szCs w:val="28"/>
          <w:lang w:val="ru-RU"/>
        </w:rPr>
        <w:t xml:space="preserve"> № 12.</w:t>
      </w:r>
    </w:p>
    <w:p w:rsidR="00322E38" w:rsidRPr="009A5C98" w:rsidRDefault="00322E38" w:rsidP="00C63C87">
      <w:pPr>
        <w:suppressAutoHyphens/>
        <w:jc w:val="both"/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rFonts w:ascii="Times New Roman CYR" w:hAnsi="Times New Roman CYR" w:cs="Times New Roman CYR"/>
          <w:sz w:val="28"/>
          <w:szCs w:val="28"/>
        </w:rPr>
        <w:t xml:space="preserve">     Реализация мероприятий настоящей программы позволит обеспечить развитие социальной инфраструктуры  </w:t>
      </w:r>
      <w:r w:rsidR="009A5C98" w:rsidRPr="009A5C98">
        <w:rPr>
          <w:bCs/>
          <w:sz w:val="28"/>
          <w:szCs w:val="28"/>
        </w:rPr>
        <w:t>Борщев</w:t>
      </w:r>
      <w:r w:rsidR="00C63C87" w:rsidRPr="009A5C98">
        <w:rPr>
          <w:bCs/>
          <w:sz w:val="28"/>
          <w:szCs w:val="28"/>
        </w:rPr>
        <w:t>ского</w:t>
      </w:r>
      <w:r w:rsidRPr="009A5C98">
        <w:rPr>
          <w:rFonts w:ascii="Times New Roman CYR" w:hAnsi="Times New Roman CYR" w:cs="Times New Roman CYR"/>
          <w:sz w:val="28"/>
          <w:szCs w:val="28"/>
        </w:rPr>
        <w:t xml:space="preserve"> сельского поселения, повысить уровень жизни населения, сократить миграционный отток  квалифицированных трудовых ресурсах.</w:t>
      </w:r>
    </w:p>
    <w:p w:rsidR="00322E38" w:rsidRPr="009A5C98" w:rsidRDefault="00322E38" w:rsidP="00322E38">
      <w:pPr>
        <w:spacing w:after="120"/>
        <w:ind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rFonts w:ascii="Times New Roman CYR" w:hAnsi="Times New Roman CYR" w:cs="Times New Roman CYR"/>
          <w:sz w:val="28"/>
          <w:szCs w:val="28"/>
        </w:rPr>
        <w:t xml:space="preserve">      Программный метод, а именно разработка  программы комплексного развития социальной инфраструктуры </w:t>
      </w:r>
      <w:r w:rsidR="009A5C98" w:rsidRPr="009A5C98">
        <w:rPr>
          <w:bCs/>
          <w:sz w:val="28"/>
          <w:szCs w:val="28"/>
        </w:rPr>
        <w:t>Борщев</w:t>
      </w:r>
      <w:r w:rsidR="00C63C87" w:rsidRPr="009A5C98">
        <w:rPr>
          <w:bCs/>
          <w:sz w:val="28"/>
          <w:szCs w:val="28"/>
        </w:rPr>
        <w:t>ского</w:t>
      </w:r>
      <w:r w:rsidR="009A5C98" w:rsidRPr="009A5C98">
        <w:rPr>
          <w:rFonts w:ascii="Times New Roman CYR" w:hAnsi="Times New Roman CYR" w:cs="Times New Roman CYR"/>
          <w:sz w:val="28"/>
          <w:szCs w:val="28"/>
        </w:rPr>
        <w:t xml:space="preserve"> сельского поселения на 2017</w:t>
      </w:r>
      <w:r w:rsidRPr="009A5C98">
        <w:rPr>
          <w:rFonts w:ascii="Times New Roman CYR" w:hAnsi="Times New Roman CYR" w:cs="Times New Roman CYR"/>
          <w:sz w:val="28"/>
          <w:szCs w:val="28"/>
        </w:rPr>
        <w:t>-2030 годы, требуется для утверждения перечня планируемых к строительству и нуждающихся в реконструкции и ремонте социальных объектов, расположенных на территории сельского поселения, а также для определения объема и порядка финансирования данных работ за счет дополнительных поступлений.</w:t>
      </w:r>
    </w:p>
    <w:p w:rsidR="00C63C87" w:rsidRPr="009A5C98" w:rsidRDefault="00C63C87" w:rsidP="00C63C87">
      <w:pPr>
        <w:spacing w:before="240" w:after="1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9A5C98">
        <w:rPr>
          <w:rFonts w:ascii="Times New Roman CYR" w:hAnsi="Times New Roman CYR" w:cs="Times New Roman CYR"/>
          <w:b/>
          <w:bCs/>
          <w:sz w:val="28"/>
          <w:szCs w:val="28"/>
        </w:rPr>
        <w:t>Раздел 2. Перечень мероприятий (инвестиционных проектов) по проектированию, строительству и реконструкции объектов социальной инфраструктуры поселения учитывает планируемые мероприятия по проектированию, строительству и реконструкции объектов социальной инфраструктуры федерального значения, регионального значения, местного значения муниципальных районов, а также мероприятий, реализация которых предусмотрена по иным основаниям за счет внебюджетных источников</w:t>
      </w:r>
    </w:p>
    <w:p w:rsidR="00C63C87" w:rsidRPr="009A5C98" w:rsidRDefault="00C63C87" w:rsidP="00C63C87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rFonts w:ascii="Times New Roman CYR" w:hAnsi="Times New Roman CYR" w:cs="Times New Roman CYR"/>
          <w:sz w:val="28"/>
          <w:szCs w:val="28"/>
        </w:rPr>
        <w:t xml:space="preserve">    Цель Программы:</w:t>
      </w:r>
    </w:p>
    <w:p w:rsidR="00C63C87" w:rsidRPr="009A5C98" w:rsidRDefault="00C63C87" w:rsidP="00C63C87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sz w:val="28"/>
          <w:szCs w:val="28"/>
        </w:rPr>
        <w:t xml:space="preserve">- </w:t>
      </w:r>
      <w:r w:rsidRPr="009A5C98">
        <w:rPr>
          <w:rFonts w:ascii="Times New Roman CYR" w:hAnsi="Times New Roman CYR" w:cs="Times New Roman CYR"/>
          <w:sz w:val="28"/>
          <w:szCs w:val="28"/>
        </w:rPr>
        <w:t xml:space="preserve">обеспечение развития социальной инфраструктуры  </w:t>
      </w:r>
      <w:r w:rsidR="009A5C98" w:rsidRPr="009A5C98">
        <w:rPr>
          <w:bCs/>
          <w:sz w:val="28"/>
          <w:szCs w:val="28"/>
        </w:rPr>
        <w:t>Борщев</w:t>
      </w:r>
      <w:r w:rsidRPr="009A5C98">
        <w:rPr>
          <w:bCs/>
          <w:sz w:val="28"/>
          <w:szCs w:val="28"/>
        </w:rPr>
        <w:t>ского</w:t>
      </w:r>
      <w:r w:rsidRPr="009A5C98">
        <w:rPr>
          <w:rFonts w:ascii="Times New Roman CYR" w:hAnsi="Times New Roman CYR" w:cs="Times New Roman CYR"/>
          <w:sz w:val="28"/>
          <w:szCs w:val="28"/>
        </w:rPr>
        <w:t xml:space="preserve"> сельского поселения  для закрепления населения, повышения уровня его жизни.</w:t>
      </w:r>
    </w:p>
    <w:p w:rsidR="00C63C87" w:rsidRPr="009A5C98" w:rsidRDefault="00C63C87" w:rsidP="00C63C87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rFonts w:ascii="Times New Roman CYR" w:hAnsi="Times New Roman CYR" w:cs="Times New Roman CYR"/>
          <w:sz w:val="28"/>
          <w:szCs w:val="28"/>
        </w:rPr>
        <w:t xml:space="preserve">   Задачи Программы:</w:t>
      </w:r>
    </w:p>
    <w:p w:rsidR="00C63C87" w:rsidRPr="009A5C98" w:rsidRDefault="00C63C87" w:rsidP="00C63C87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rFonts w:ascii="Times New Roman CYR" w:hAnsi="Times New Roman CYR" w:cs="Times New Roman CYR"/>
          <w:sz w:val="28"/>
          <w:szCs w:val="28"/>
        </w:rPr>
        <w:t>- развитие системы образования и культуры за счет строительства, реконструкции и ремонта   данных учреждений;</w:t>
      </w:r>
    </w:p>
    <w:p w:rsidR="00C63C87" w:rsidRPr="009A5C98" w:rsidRDefault="00C63C87" w:rsidP="00C63C87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sz w:val="28"/>
          <w:szCs w:val="28"/>
        </w:rPr>
        <w:t xml:space="preserve">- </w:t>
      </w:r>
      <w:r w:rsidRPr="009A5C98">
        <w:rPr>
          <w:rFonts w:ascii="Times New Roman CYR" w:hAnsi="Times New Roman CYR" w:cs="Times New Roman CYR"/>
          <w:sz w:val="28"/>
          <w:szCs w:val="28"/>
        </w:rPr>
        <w:t>привлечение широких масс населения к занятиям спортом и культивирование здорового образа жизни за счет строительства, реконструкции и ремонта спортивных сооружений;</w:t>
      </w:r>
    </w:p>
    <w:p w:rsidR="00C63C87" w:rsidRPr="009A5C98" w:rsidRDefault="00C63C87" w:rsidP="00C63C87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sz w:val="28"/>
          <w:szCs w:val="28"/>
        </w:rPr>
        <w:t xml:space="preserve">- </w:t>
      </w:r>
      <w:r w:rsidRPr="009A5C98">
        <w:rPr>
          <w:rFonts w:ascii="Times New Roman CYR" w:hAnsi="Times New Roman CYR" w:cs="Times New Roman CYR"/>
          <w:sz w:val="28"/>
          <w:szCs w:val="28"/>
        </w:rPr>
        <w:t>улучшение условий проживания населения за счет строительства, реконструкции и ремонта объектов транспортной инфраструктуры, жилого фонда, жилищно-коммунального хозяйства, мест массового отдыха и рекреации;</w:t>
      </w:r>
    </w:p>
    <w:p w:rsidR="00C63C87" w:rsidRPr="009A5C98" w:rsidRDefault="00C63C87" w:rsidP="00C63C87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sz w:val="28"/>
          <w:szCs w:val="28"/>
        </w:rPr>
        <w:t xml:space="preserve">- </w:t>
      </w:r>
      <w:r w:rsidRPr="009A5C98">
        <w:rPr>
          <w:rFonts w:ascii="Times New Roman CYR" w:hAnsi="Times New Roman CYR" w:cs="Times New Roman CYR"/>
          <w:sz w:val="28"/>
          <w:szCs w:val="28"/>
        </w:rPr>
        <w:t xml:space="preserve">развитие социальной инфраструктуры </w:t>
      </w:r>
      <w:r w:rsidR="009A5C98" w:rsidRPr="009A5C98">
        <w:rPr>
          <w:bCs/>
          <w:sz w:val="28"/>
          <w:szCs w:val="28"/>
        </w:rPr>
        <w:t>Борщевского</w:t>
      </w:r>
      <w:r w:rsidRPr="009A5C98">
        <w:rPr>
          <w:rFonts w:ascii="Times New Roman CYR" w:hAnsi="Times New Roman CYR" w:cs="Times New Roman CYR"/>
          <w:sz w:val="28"/>
          <w:szCs w:val="28"/>
        </w:rPr>
        <w:t xml:space="preserve"> сельского поселения путем формирования благоприятного социального климата для обеспечения эффективной трудовой деятельности, повышения уровня жизни населения, сокращения миграционного оттока населения.</w:t>
      </w:r>
    </w:p>
    <w:p w:rsidR="00C63C87" w:rsidRPr="009A5C98" w:rsidRDefault="00C63C87" w:rsidP="00C63C87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rFonts w:ascii="Times New Roman CYR" w:hAnsi="Times New Roman CYR" w:cs="Times New Roman CYR"/>
          <w:sz w:val="28"/>
          <w:szCs w:val="28"/>
        </w:rPr>
        <w:t xml:space="preserve">     Про</w:t>
      </w:r>
      <w:r w:rsidR="009A5C98" w:rsidRPr="009A5C98">
        <w:rPr>
          <w:rFonts w:ascii="Times New Roman CYR" w:hAnsi="Times New Roman CYR" w:cs="Times New Roman CYR"/>
          <w:sz w:val="28"/>
          <w:szCs w:val="28"/>
        </w:rPr>
        <w:t>грамма реализуется в период 2017</w:t>
      </w:r>
      <w:r w:rsidRPr="009A5C98">
        <w:rPr>
          <w:rFonts w:ascii="Times New Roman CYR" w:hAnsi="Times New Roman CYR" w:cs="Times New Roman CYR"/>
          <w:sz w:val="28"/>
          <w:szCs w:val="28"/>
        </w:rPr>
        <w:t>-2030 годы в 2 этапа.</w:t>
      </w:r>
    </w:p>
    <w:p w:rsidR="00C63C87" w:rsidRPr="009A5C98" w:rsidRDefault="00C63C87" w:rsidP="00C63C87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rFonts w:ascii="Times New Roman CYR" w:hAnsi="Times New Roman CYR" w:cs="Times New Roman CYR"/>
          <w:sz w:val="28"/>
          <w:szCs w:val="28"/>
        </w:rPr>
        <w:t xml:space="preserve">     Для достижения цели Программы и выполнении поставленных задач запланированы следующие мероприятия (инвестиционные проекты) по проектированию, строительству и реконструкции объектов социальной инфраструктуры </w:t>
      </w:r>
      <w:r w:rsidR="009A5C98" w:rsidRPr="009A5C98">
        <w:rPr>
          <w:bCs/>
          <w:sz w:val="28"/>
          <w:szCs w:val="28"/>
        </w:rPr>
        <w:t>Борщевского</w:t>
      </w:r>
      <w:r w:rsidRPr="009A5C98">
        <w:rPr>
          <w:rFonts w:ascii="Times New Roman CYR" w:hAnsi="Times New Roman CYR" w:cs="Times New Roman CYR"/>
          <w:sz w:val="28"/>
          <w:szCs w:val="28"/>
        </w:rPr>
        <w:t xml:space="preserve"> сельского поселения:</w:t>
      </w:r>
    </w:p>
    <w:p w:rsidR="00C63C87" w:rsidRPr="009A5C98" w:rsidRDefault="00C63C87" w:rsidP="00C63C87">
      <w:pPr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rFonts w:ascii="Times New Roman CYR" w:hAnsi="Times New Roman CYR" w:cs="Times New Roman CYR"/>
          <w:sz w:val="28"/>
          <w:szCs w:val="28"/>
        </w:rPr>
        <w:t>1. Проектирование и строительство общеобразовательной школы.</w:t>
      </w:r>
    </w:p>
    <w:p w:rsidR="00C63C87" w:rsidRPr="009A5C98" w:rsidRDefault="00C63C87" w:rsidP="00C63C87">
      <w:pPr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rFonts w:ascii="Times New Roman CYR" w:hAnsi="Times New Roman CYR" w:cs="Times New Roman CYR"/>
          <w:sz w:val="28"/>
          <w:szCs w:val="28"/>
        </w:rPr>
        <w:lastRenderedPageBreak/>
        <w:t>2. Проектирование и строительство помещений для физкультурных занятий и тренировок;</w:t>
      </w:r>
    </w:p>
    <w:p w:rsidR="00C63C87" w:rsidRPr="009A5C98" w:rsidRDefault="00C63C87" w:rsidP="00C63C87">
      <w:pPr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rFonts w:ascii="Times New Roman CYR" w:hAnsi="Times New Roman CYR" w:cs="Times New Roman CYR"/>
          <w:sz w:val="28"/>
          <w:szCs w:val="28"/>
        </w:rPr>
        <w:t>3. Капитальный ремонт и ремонт автомобильных дорог местного значения;</w:t>
      </w:r>
    </w:p>
    <w:p w:rsidR="00C63C87" w:rsidRPr="009A5C98" w:rsidRDefault="00C63C87" w:rsidP="00C63C87">
      <w:pPr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rFonts w:ascii="Times New Roman CYR" w:hAnsi="Times New Roman CYR" w:cs="Times New Roman CYR"/>
          <w:sz w:val="28"/>
          <w:szCs w:val="28"/>
        </w:rPr>
        <w:t>4. Строительство и реконструкция объектов водоснабжения;</w:t>
      </w:r>
    </w:p>
    <w:p w:rsidR="00C63C87" w:rsidRPr="009A5C98" w:rsidRDefault="00C63C87" w:rsidP="00C63C87">
      <w:pPr>
        <w:spacing w:after="120"/>
        <w:jc w:val="both"/>
        <w:rPr>
          <w:rFonts w:ascii="Times New Roman CYR" w:hAnsi="Times New Roman CYR" w:cs="Times New Roman CYR"/>
          <w:sz w:val="28"/>
          <w:szCs w:val="28"/>
        </w:rPr>
      </w:pPr>
      <w:r w:rsidRPr="009A5C98">
        <w:rPr>
          <w:rFonts w:ascii="Times New Roman CYR" w:hAnsi="Times New Roman CYR" w:cs="Times New Roman CYR"/>
          <w:sz w:val="28"/>
          <w:szCs w:val="28"/>
        </w:rPr>
        <w:t>Индикаторами, характеризующими успешность реализации Программы, станут показатели степени готовности объектов, ввод которых предусмотрен программными мероприятиями, а также показатели сокращения миграционного оттока населения.</w:t>
      </w:r>
    </w:p>
    <w:p w:rsidR="00FE7100" w:rsidRPr="00532545" w:rsidRDefault="00FE7100" w:rsidP="00FE7100">
      <w:pPr>
        <w:spacing w:before="240" w:after="1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532545">
        <w:rPr>
          <w:rFonts w:ascii="Times New Roman CYR" w:hAnsi="Times New Roman CYR" w:cs="Times New Roman CYR"/>
          <w:b/>
          <w:bCs/>
          <w:sz w:val="28"/>
          <w:szCs w:val="28"/>
        </w:rPr>
        <w:t>Раздел 3. Оценка объемов и источников финансирования мероприятий (инвестиционных проектов) по проектированию, строительству, реконструкции объектов социальной инфраструктуры поселения включает укрупненную оценку необходимых инвестиций с разбивкой по видам объектов социальной инфраструктуры поселения, целями и задачами программы, источниками финансирования, включая средства бюджетов всех уровней и внебюджетных средств</w:t>
      </w:r>
    </w:p>
    <w:p w:rsidR="00A00AD0" w:rsidRPr="00532545" w:rsidRDefault="00A00AD0" w:rsidP="00FE7100">
      <w:pPr>
        <w:spacing w:after="120"/>
        <w:jc w:val="both"/>
        <w:rPr>
          <w:rFonts w:ascii="Times New Roman CYR" w:hAnsi="Times New Roman CYR" w:cs="Times New Roman CYR"/>
          <w:sz w:val="28"/>
          <w:szCs w:val="28"/>
        </w:rPr>
      </w:pPr>
      <w:r w:rsidRPr="00532545">
        <w:rPr>
          <w:rFonts w:ascii="Times New Roman CYR" w:hAnsi="Times New Roman CYR" w:cs="Times New Roman CYR"/>
          <w:sz w:val="28"/>
          <w:szCs w:val="28"/>
        </w:rPr>
        <w:t>Финансирование входящих в Программу мероприятий осуществляется з</w:t>
      </w:r>
      <w:r w:rsidR="00532545" w:rsidRPr="00532545">
        <w:rPr>
          <w:rFonts w:ascii="Times New Roman CYR" w:hAnsi="Times New Roman CYR" w:cs="Times New Roman CYR"/>
          <w:sz w:val="28"/>
          <w:szCs w:val="28"/>
        </w:rPr>
        <w:t>а счет средств бюджета Воронеж</w:t>
      </w:r>
      <w:r w:rsidRPr="00532545">
        <w:rPr>
          <w:rFonts w:ascii="Times New Roman CYR" w:hAnsi="Times New Roman CYR" w:cs="Times New Roman CYR"/>
          <w:sz w:val="28"/>
          <w:szCs w:val="28"/>
        </w:rPr>
        <w:t>ской области, бюджет</w:t>
      </w:r>
      <w:r w:rsidR="00532545" w:rsidRPr="00532545">
        <w:rPr>
          <w:rFonts w:ascii="Times New Roman CYR" w:hAnsi="Times New Roman CYR" w:cs="Times New Roman CYR"/>
          <w:sz w:val="28"/>
          <w:szCs w:val="28"/>
        </w:rPr>
        <w:t>а Хохоль</w:t>
      </w:r>
      <w:r w:rsidRPr="00532545">
        <w:rPr>
          <w:rFonts w:ascii="Times New Roman CYR" w:hAnsi="Times New Roman CYR" w:cs="Times New Roman CYR"/>
          <w:sz w:val="28"/>
          <w:szCs w:val="28"/>
        </w:rPr>
        <w:t>ского  муниц</w:t>
      </w:r>
      <w:r w:rsidR="00532545" w:rsidRPr="00532545">
        <w:rPr>
          <w:rFonts w:ascii="Times New Roman CYR" w:hAnsi="Times New Roman CYR" w:cs="Times New Roman CYR"/>
          <w:sz w:val="28"/>
          <w:szCs w:val="28"/>
        </w:rPr>
        <w:t>ипального района, бюджета  Борщев</w:t>
      </w:r>
      <w:r w:rsidRPr="00532545">
        <w:rPr>
          <w:rFonts w:ascii="Times New Roman CYR" w:hAnsi="Times New Roman CYR" w:cs="Times New Roman CYR"/>
          <w:sz w:val="28"/>
          <w:szCs w:val="28"/>
        </w:rPr>
        <w:t xml:space="preserve">ского сельского поселения </w:t>
      </w:r>
    </w:p>
    <w:p w:rsidR="00FE7100" w:rsidRPr="00532545" w:rsidRDefault="00FE7100" w:rsidP="00FE7100">
      <w:pPr>
        <w:spacing w:after="120"/>
        <w:jc w:val="both"/>
        <w:rPr>
          <w:rFonts w:ascii="Times New Roman CYR" w:hAnsi="Times New Roman CYR" w:cs="Times New Roman CYR"/>
          <w:sz w:val="28"/>
          <w:szCs w:val="28"/>
        </w:rPr>
      </w:pPr>
      <w:r w:rsidRPr="00532545">
        <w:rPr>
          <w:rFonts w:ascii="Times New Roman CYR" w:hAnsi="Times New Roman CYR" w:cs="Times New Roman CYR"/>
          <w:sz w:val="28"/>
          <w:szCs w:val="28"/>
        </w:rPr>
        <w:t>Прогнозный общий объем финанси</w:t>
      </w:r>
      <w:r w:rsidR="00532545" w:rsidRPr="00532545">
        <w:rPr>
          <w:rFonts w:ascii="Times New Roman CYR" w:hAnsi="Times New Roman CYR" w:cs="Times New Roman CYR"/>
          <w:sz w:val="28"/>
          <w:szCs w:val="28"/>
        </w:rPr>
        <w:t>рования Программы на перио</w:t>
      </w:r>
      <w:r w:rsidR="005172DE">
        <w:rPr>
          <w:rFonts w:ascii="Times New Roman CYR" w:hAnsi="Times New Roman CYR" w:cs="Times New Roman CYR"/>
          <w:sz w:val="28"/>
          <w:szCs w:val="28"/>
        </w:rPr>
        <w:t>д 2017-2030 годов составляет 18</w:t>
      </w:r>
      <w:r w:rsidR="00154E49">
        <w:rPr>
          <w:rFonts w:ascii="Times New Roman CYR" w:hAnsi="Times New Roman CYR" w:cs="Times New Roman CYR"/>
          <w:sz w:val="28"/>
          <w:szCs w:val="28"/>
        </w:rPr>
        <w:t>98</w:t>
      </w:r>
      <w:r w:rsidRPr="00532545">
        <w:rPr>
          <w:rFonts w:ascii="Times New Roman CYR" w:hAnsi="Times New Roman CYR" w:cs="Times New Roman CYR"/>
          <w:sz w:val="28"/>
          <w:szCs w:val="28"/>
        </w:rPr>
        <w:t>,0 тыс. руб., в том числе по годам:</w:t>
      </w:r>
    </w:p>
    <w:p w:rsidR="00FE7100" w:rsidRPr="00532545" w:rsidRDefault="00F375E4" w:rsidP="00FE7100">
      <w:pPr>
        <w:spacing w:after="120"/>
        <w:jc w:val="both"/>
        <w:rPr>
          <w:sz w:val="28"/>
          <w:szCs w:val="28"/>
        </w:rPr>
      </w:pPr>
      <w:r w:rsidRPr="00532545">
        <w:rPr>
          <w:sz w:val="28"/>
          <w:szCs w:val="28"/>
        </w:rPr>
        <w:t>2017</w:t>
      </w:r>
      <w:r w:rsidR="00154E49">
        <w:rPr>
          <w:sz w:val="28"/>
          <w:szCs w:val="28"/>
        </w:rPr>
        <w:t xml:space="preserve"> год -   1</w:t>
      </w:r>
      <w:r w:rsidR="00D25E01">
        <w:rPr>
          <w:sz w:val="28"/>
          <w:szCs w:val="28"/>
        </w:rPr>
        <w:t>2</w:t>
      </w:r>
      <w:r w:rsidR="00154E49">
        <w:rPr>
          <w:sz w:val="28"/>
          <w:szCs w:val="28"/>
        </w:rPr>
        <w:t>68</w:t>
      </w:r>
      <w:r w:rsidR="00FE7100" w:rsidRPr="00532545">
        <w:rPr>
          <w:sz w:val="28"/>
          <w:szCs w:val="28"/>
        </w:rPr>
        <w:t>,0 тыс. рублей;</w:t>
      </w:r>
    </w:p>
    <w:p w:rsidR="00FE7100" w:rsidRPr="00532545" w:rsidRDefault="00F375E4" w:rsidP="00FE7100">
      <w:pPr>
        <w:spacing w:after="120"/>
        <w:jc w:val="both"/>
        <w:rPr>
          <w:sz w:val="28"/>
          <w:szCs w:val="28"/>
        </w:rPr>
      </w:pPr>
      <w:r w:rsidRPr="00532545">
        <w:rPr>
          <w:sz w:val="28"/>
          <w:szCs w:val="28"/>
        </w:rPr>
        <w:t>2018</w:t>
      </w:r>
      <w:r w:rsidR="005172DE">
        <w:rPr>
          <w:sz w:val="28"/>
          <w:szCs w:val="28"/>
        </w:rPr>
        <w:t xml:space="preserve"> год -   10</w:t>
      </w:r>
      <w:r w:rsidR="00532545" w:rsidRPr="00532545">
        <w:rPr>
          <w:sz w:val="28"/>
          <w:szCs w:val="28"/>
        </w:rPr>
        <w:t>0</w:t>
      </w:r>
      <w:r w:rsidR="00FE7100" w:rsidRPr="00532545">
        <w:rPr>
          <w:sz w:val="28"/>
          <w:szCs w:val="28"/>
        </w:rPr>
        <w:t xml:space="preserve">,0 тыс. рублей; </w:t>
      </w:r>
    </w:p>
    <w:p w:rsidR="00FE7100" w:rsidRPr="00532545" w:rsidRDefault="00F375E4" w:rsidP="00FE7100">
      <w:pPr>
        <w:spacing w:after="120"/>
        <w:jc w:val="both"/>
        <w:rPr>
          <w:sz w:val="28"/>
          <w:szCs w:val="28"/>
        </w:rPr>
      </w:pPr>
      <w:r w:rsidRPr="00532545">
        <w:rPr>
          <w:sz w:val="28"/>
          <w:szCs w:val="28"/>
        </w:rPr>
        <w:t>2019</w:t>
      </w:r>
      <w:r w:rsidR="005172DE">
        <w:rPr>
          <w:sz w:val="28"/>
          <w:szCs w:val="28"/>
        </w:rPr>
        <w:t xml:space="preserve"> год -    13</w:t>
      </w:r>
      <w:r w:rsidR="00532545" w:rsidRPr="00532545">
        <w:rPr>
          <w:sz w:val="28"/>
          <w:szCs w:val="28"/>
        </w:rPr>
        <w:t>0</w:t>
      </w:r>
      <w:r w:rsidR="00FE7100" w:rsidRPr="00532545">
        <w:rPr>
          <w:sz w:val="28"/>
          <w:szCs w:val="28"/>
        </w:rPr>
        <w:t>,0 тыс</w:t>
      </w:r>
      <w:proofErr w:type="gramStart"/>
      <w:r w:rsidR="00FE7100" w:rsidRPr="00532545">
        <w:rPr>
          <w:sz w:val="28"/>
          <w:szCs w:val="28"/>
        </w:rPr>
        <w:t>.р</w:t>
      </w:r>
      <w:proofErr w:type="gramEnd"/>
      <w:r w:rsidR="00FE7100" w:rsidRPr="00532545">
        <w:rPr>
          <w:sz w:val="28"/>
          <w:szCs w:val="28"/>
        </w:rPr>
        <w:t xml:space="preserve">ублей; </w:t>
      </w:r>
    </w:p>
    <w:p w:rsidR="00FE7100" w:rsidRPr="00532545" w:rsidRDefault="00F375E4" w:rsidP="00FE7100">
      <w:pPr>
        <w:spacing w:after="120"/>
        <w:jc w:val="both"/>
        <w:rPr>
          <w:sz w:val="28"/>
          <w:szCs w:val="28"/>
        </w:rPr>
      </w:pPr>
      <w:r w:rsidRPr="00532545">
        <w:rPr>
          <w:sz w:val="28"/>
          <w:szCs w:val="28"/>
        </w:rPr>
        <w:t>2020</w:t>
      </w:r>
      <w:r w:rsidR="005172DE">
        <w:rPr>
          <w:sz w:val="28"/>
          <w:szCs w:val="28"/>
        </w:rPr>
        <w:t xml:space="preserve"> год -    20</w:t>
      </w:r>
      <w:r w:rsidR="00532545" w:rsidRPr="00532545">
        <w:rPr>
          <w:sz w:val="28"/>
          <w:szCs w:val="28"/>
        </w:rPr>
        <w:t>0</w:t>
      </w:r>
      <w:r w:rsidR="00FE7100" w:rsidRPr="00532545">
        <w:rPr>
          <w:sz w:val="28"/>
          <w:szCs w:val="28"/>
        </w:rPr>
        <w:t>,0 тыс</w:t>
      </w:r>
      <w:proofErr w:type="gramStart"/>
      <w:r w:rsidR="00FE7100" w:rsidRPr="00532545">
        <w:rPr>
          <w:sz w:val="28"/>
          <w:szCs w:val="28"/>
        </w:rPr>
        <w:t>.р</w:t>
      </w:r>
      <w:proofErr w:type="gramEnd"/>
      <w:r w:rsidR="00FE7100" w:rsidRPr="00532545">
        <w:rPr>
          <w:sz w:val="28"/>
          <w:szCs w:val="28"/>
        </w:rPr>
        <w:t>ублей;</w:t>
      </w:r>
    </w:p>
    <w:p w:rsidR="00FE7100" w:rsidRPr="00532545" w:rsidRDefault="00F375E4" w:rsidP="00FE7100">
      <w:pPr>
        <w:spacing w:after="120"/>
        <w:jc w:val="both"/>
        <w:rPr>
          <w:sz w:val="28"/>
          <w:szCs w:val="28"/>
        </w:rPr>
      </w:pPr>
      <w:r w:rsidRPr="00532545">
        <w:rPr>
          <w:sz w:val="28"/>
          <w:szCs w:val="28"/>
        </w:rPr>
        <w:t>2021</w:t>
      </w:r>
      <w:r w:rsidR="005172DE">
        <w:rPr>
          <w:sz w:val="28"/>
          <w:szCs w:val="28"/>
        </w:rPr>
        <w:t xml:space="preserve"> год -   10</w:t>
      </w:r>
      <w:r w:rsidR="00532545" w:rsidRPr="00532545">
        <w:rPr>
          <w:sz w:val="28"/>
          <w:szCs w:val="28"/>
        </w:rPr>
        <w:t>0</w:t>
      </w:r>
      <w:r w:rsidR="00FE7100" w:rsidRPr="00532545">
        <w:rPr>
          <w:sz w:val="28"/>
          <w:szCs w:val="28"/>
        </w:rPr>
        <w:t>,0 тыс</w:t>
      </w:r>
      <w:proofErr w:type="gramStart"/>
      <w:r w:rsidR="00FE7100" w:rsidRPr="00532545">
        <w:rPr>
          <w:sz w:val="28"/>
          <w:szCs w:val="28"/>
        </w:rPr>
        <w:t>.р</w:t>
      </w:r>
      <w:proofErr w:type="gramEnd"/>
      <w:r w:rsidR="00FE7100" w:rsidRPr="00532545">
        <w:rPr>
          <w:sz w:val="28"/>
          <w:szCs w:val="28"/>
        </w:rPr>
        <w:t>ублей</w:t>
      </w:r>
    </w:p>
    <w:p w:rsidR="00FE7100" w:rsidRPr="00532545" w:rsidRDefault="00F375E4" w:rsidP="00FE7100">
      <w:pPr>
        <w:spacing w:after="120"/>
        <w:jc w:val="both"/>
        <w:rPr>
          <w:sz w:val="28"/>
          <w:szCs w:val="28"/>
        </w:rPr>
      </w:pPr>
      <w:r w:rsidRPr="00532545">
        <w:rPr>
          <w:sz w:val="28"/>
          <w:szCs w:val="28"/>
        </w:rPr>
        <w:t>2022</w:t>
      </w:r>
      <w:r w:rsidR="005172DE">
        <w:rPr>
          <w:sz w:val="28"/>
          <w:szCs w:val="28"/>
        </w:rPr>
        <w:t>-2030 годы -    10</w:t>
      </w:r>
      <w:r w:rsidR="00532545" w:rsidRPr="00532545">
        <w:rPr>
          <w:sz w:val="28"/>
          <w:szCs w:val="28"/>
        </w:rPr>
        <w:t>0</w:t>
      </w:r>
      <w:r w:rsidR="00FE7100" w:rsidRPr="00532545">
        <w:rPr>
          <w:sz w:val="28"/>
          <w:szCs w:val="28"/>
        </w:rPr>
        <w:t>,0 тыс</w:t>
      </w:r>
      <w:proofErr w:type="gramStart"/>
      <w:r w:rsidR="00FE7100" w:rsidRPr="00532545">
        <w:rPr>
          <w:sz w:val="28"/>
          <w:szCs w:val="28"/>
        </w:rPr>
        <w:t>.р</w:t>
      </w:r>
      <w:proofErr w:type="gramEnd"/>
      <w:r w:rsidR="00FE7100" w:rsidRPr="00532545">
        <w:rPr>
          <w:sz w:val="28"/>
          <w:szCs w:val="28"/>
        </w:rPr>
        <w:t>ублей</w:t>
      </w:r>
    </w:p>
    <w:p w:rsidR="00FE7100" w:rsidRPr="00532545" w:rsidRDefault="00FE7100" w:rsidP="00FE7100">
      <w:pPr>
        <w:spacing w:after="120"/>
        <w:jc w:val="both"/>
        <w:rPr>
          <w:rFonts w:ascii="Times New Roman CYR" w:hAnsi="Times New Roman CYR" w:cs="Times New Roman CYR"/>
          <w:sz w:val="28"/>
          <w:szCs w:val="28"/>
        </w:rPr>
      </w:pPr>
      <w:r w:rsidRPr="00532545">
        <w:rPr>
          <w:rFonts w:ascii="Times New Roman CYR" w:hAnsi="Times New Roman CYR" w:cs="Times New Roman CYR"/>
          <w:sz w:val="28"/>
          <w:szCs w:val="28"/>
        </w:rPr>
        <w:t xml:space="preserve">    На реализацию мероприятий могут привлекаться также другие источники.</w:t>
      </w:r>
    </w:p>
    <w:p w:rsidR="00CE3380" w:rsidRPr="00532545" w:rsidRDefault="00FE7100" w:rsidP="00A00AD0">
      <w:pPr>
        <w:spacing w:after="120"/>
        <w:jc w:val="both"/>
        <w:rPr>
          <w:rFonts w:ascii="Times New Roman CYR" w:hAnsi="Times New Roman CYR" w:cs="Times New Roman CYR"/>
        </w:rPr>
      </w:pPr>
      <w:r w:rsidRPr="00532545">
        <w:rPr>
          <w:rFonts w:ascii="Times New Roman CYR" w:hAnsi="Times New Roman CYR" w:cs="Times New Roman CYR"/>
          <w:sz w:val="28"/>
          <w:szCs w:val="28"/>
        </w:rPr>
        <w:t xml:space="preserve">      Мероприятия программы реализуются на основе государственных контрактов (договоров), заключаемых в соответствии с Федеральным законом "О размещении заказов на поставки товаров, выполнение работ, оказание услуг для государственных и муниципальных нужд.</w:t>
      </w:r>
    </w:p>
    <w:p w:rsidR="00CE3380" w:rsidRPr="00F375E4" w:rsidRDefault="00CE3380" w:rsidP="00C63C87">
      <w:pPr>
        <w:spacing w:before="240" w:after="120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yellow"/>
        </w:rPr>
      </w:pPr>
    </w:p>
    <w:p w:rsidR="00CE3380" w:rsidRPr="00F375E4" w:rsidRDefault="00CE3380" w:rsidP="00C63C87">
      <w:pPr>
        <w:spacing w:before="240" w:after="120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yellow"/>
        </w:rPr>
      </w:pPr>
    </w:p>
    <w:p w:rsidR="009C6AF5" w:rsidRPr="00F375E4" w:rsidRDefault="009C6AF5" w:rsidP="00FE7100">
      <w:pPr>
        <w:jc w:val="both"/>
        <w:rPr>
          <w:highlight w:val="yellow"/>
        </w:rPr>
        <w:sectPr w:rsidR="009C6AF5" w:rsidRPr="00F375E4" w:rsidSect="0099196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310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13"/>
        <w:gridCol w:w="3251"/>
        <w:gridCol w:w="713"/>
        <w:gridCol w:w="1140"/>
        <w:gridCol w:w="1423"/>
        <w:gridCol w:w="1133"/>
        <w:gridCol w:w="983"/>
        <w:gridCol w:w="9"/>
        <w:gridCol w:w="1275"/>
        <w:gridCol w:w="1274"/>
        <w:gridCol w:w="1697"/>
        <w:gridCol w:w="1699"/>
      </w:tblGrid>
      <w:tr w:rsidR="009C6AF5" w:rsidRPr="00F375E4" w:rsidTr="00145ABA">
        <w:trPr>
          <w:trHeight w:val="287"/>
          <w:tblHeader/>
        </w:trPr>
        <w:tc>
          <w:tcPr>
            <w:tcW w:w="15310" w:type="dxa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CE3380" w:rsidRPr="00F375E4" w:rsidRDefault="00CE3380" w:rsidP="00145ABA">
            <w:pPr>
              <w:tabs>
                <w:tab w:val="left" w:pos="2018"/>
              </w:tabs>
              <w:jc w:val="both"/>
              <w:rPr>
                <w:b/>
                <w:sz w:val="22"/>
                <w:highlight w:val="yellow"/>
              </w:rPr>
            </w:pPr>
          </w:p>
          <w:p w:rsidR="00CE3380" w:rsidRPr="00F375E4" w:rsidRDefault="00CE3380" w:rsidP="00145ABA">
            <w:pPr>
              <w:tabs>
                <w:tab w:val="left" w:pos="2018"/>
              </w:tabs>
              <w:jc w:val="both"/>
              <w:rPr>
                <w:b/>
                <w:sz w:val="22"/>
                <w:highlight w:val="yellow"/>
              </w:rPr>
            </w:pPr>
          </w:p>
          <w:p w:rsidR="009C6AF5" w:rsidRPr="00F375E4" w:rsidRDefault="00A00AD0" w:rsidP="00145ABA">
            <w:pPr>
              <w:tabs>
                <w:tab w:val="left" w:pos="2018"/>
              </w:tabs>
              <w:jc w:val="both"/>
              <w:rPr>
                <w:b/>
                <w:sz w:val="22"/>
                <w:highlight w:val="yellow"/>
              </w:rPr>
            </w:pPr>
            <w:r w:rsidRPr="00D25E01">
              <w:rPr>
                <w:b/>
                <w:sz w:val="22"/>
              </w:rPr>
              <w:t>Таблица 3</w:t>
            </w:r>
            <w:r w:rsidR="009C6AF5" w:rsidRPr="00D25E01">
              <w:rPr>
                <w:b/>
                <w:sz w:val="22"/>
              </w:rPr>
              <w:t>. Объемы и источники финансирования мероприятий Программы</w:t>
            </w:r>
          </w:p>
        </w:tc>
      </w:tr>
      <w:tr w:rsidR="009C6AF5" w:rsidRPr="00F375E4" w:rsidTr="00145ABA">
        <w:trPr>
          <w:trHeight w:val="287"/>
          <w:tblHeader/>
        </w:trPr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 xml:space="preserve">№ </w:t>
            </w:r>
            <w:proofErr w:type="gramStart"/>
            <w:r w:rsidRPr="00D25E01">
              <w:t>п</w:t>
            </w:r>
            <w:proofErr w:type="gramEnd"/>
            <w:r w:rsidRPr="00D25E01">
              <w:t>/п</w:t>
            </w:r>
          </w:p>
        </w:tc>
        <w:tc>
          <w:tcPr>
            <w:tcW w:w="3251" w:type="dxa"/>
            <w:vMerge w:val="restart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Наименование мероприятия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Статус</w:t>
            </w:r>
          </w:p>
        </w:tc>
        <w:tc>
          <w:tcPr>
            <w:tcW w:w="1140" w:type="dxa"/>
            <w:vMerge w:val="restart"/>
          </w:tcPr>
          <w:p w:rsidR="009C6AF5" w:rsidRPr="00D25E01" w:rsidRDefault="009C6AF5" w:rsidP="00145ABA">
            <w:pPr>
              <w:jc w:val="center"/>
            </w:pPr>
            <w:r w:rsidRPr="00D25E01">
              <w:t>Годы реализации</w:t>
            </w:r>
          </w:p>
        </w:tc>
        <w:tc>
          <w:tcPr>
            <w:tcW w:w="6097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</w:p>
          <w:p w:rsidR="009C6AF5" w:rsidRPr="00D25E01" w:rsidRDefault="009C6AF5" w:rsidP="00145ABA">
            <w:pPr>
              <w:jc w:val="center"/>
            </w:pPr>
            <w:r w:rsidRPr="00D25E01">
              <w:t>Объем финансирования, тыс</w:t>
            </w:r>
            <w:proofErr w:type="gramStart"/>
            <w:r w:rsidRPr="00D25E01">
              <w:t>.р</w:t>
            </w:r>
            <w:proofErr w:type="gramEnd"/>
            <w:r w:rsidRPr="00D25E01">
              <w:t>ублей</w:t>
            </w:r>
          </w:p>
        </w:tc>
        <w:tc>
          <w:tcPr>
            <w:tcW w:w="1697" w:type="dxa"/>
            <w:vMerge w:val="restart"/>
          </w:tcPr>
          <w:p w:rsidR="009C6AF5" w:rsidRPr="00D25E01" w:rsidRDefault="009C6AF5" w:rsidP="00145ABA">
            <w:pPr>
              <w:jc w:val="center"/>
            </w:pPr>
            <w:r w:rsidRPr="00D25E01">
              <w:t>Непосредственный результат реализации мероприятия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tabs>
                <w:tab w:val="left" w:pos="2018"/>
              </w:tabs>
              <w:jc w:val="center"/>
            </w:pPr>
            <w:r w:rsidRPr="00D25E01">
              <w:t>Заказчик программы</w:t>
            </w:r>
          </w:p>
        </w:tc>
      </w:tr>
      <w:tr w:rsidR="009C6AF5" w:rsidRPr="00F375E4" w:rsidTr="00145ABA">
        <w:trPr>
          <w:trHeight w:val="255"/>
          <w:tblHeader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</w:p>
        </w:tc>
        <w:tc>
          <w:tcPr>
            <w:tcW w:w="1140" w:type="dxa"/>
            <w:vMerge/>
          </w:tcPr>
          <w:p w:rsidR="009C6AF5" w:rsidRPr="00D25E01" w:rsidRDefault="009C6AF5" w:rsidP="00145ABA">
            <w:pPr>
              <w:jc w:val="center"/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Всего</w:t>
            </w:r>
          </w:p>
          <w:p w:rsidR="009C6AF5" w:rsidRPr="00D25E01" w:rsidRDefault="009C6AF5" w:rsidP="00145ABA">
            <w:pPr>
              <w:jc w:val="center"/>
            </w:pPr>
          </w:p>
        </w:tc>
        <w:tc>
          <w:tcPr>
            <w:tcW w:w="467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в разрезе источников финансирования</w:t>
            </w:r>
          </w:p>
        </w:tc>
        <w:tc>
          <w:tcPr>
            <w:tcW w:w="1697" w:type="dxa"/>
            <w:vMerge/>
          </w:tcPr>
          <w:p w:rsidR="009C6AF5" w:rsidRPr="00F375E4" w:rsidRDefault="009C6AF5" w:rsidP="00145ABA">
            <w:pPr>
              <w:jc w:val="center"/>
              <w:rPr>
                <w:highlight w:val="yellow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jc w:val="center"/>
              <w:rPr>
                <w:highlight w:val="yellow"/>
              </w:rPr>
            </w:pPr>
          </w:p>
        </w:tc>
      </w:tr>
      <w:tr w:rsidR="009C6AF5" w:rsidRPr="00F375E4" w:rsidTr="00145ABA">
        <w:trPr>
          <w:trHeight w:val="285"/>
          <w:tblHeader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</w:p>
        </w:tc>
        <w:tc>
          <w:tcPr>
            <w:tcW w:w="1140" w:type="dxa"/>
            <w:vMerge/>
          </w:tcPr>
          <w:p w:rsidR="009C6AF5" w:rsidRPr="00D25E01" w:rsidRDefault="009C6AF5" w:rsidP="00145ABA">
            <w:pPr>
              <w:jc w:val="center"/>
            </w:pPr>
          </w:p>
        </w:tc>
        <w:tc>
          <w:tcPr>
            <w:tcW w:w="1423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областной бюджет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районный бюджет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местный бюджет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внебюджетные источники</w:t>
            </w:r>
          </w:p>
        </w:tc>
        <w:tc>
          <w:tcPr>
            <w:tcW w:w="1697" w:type="dxa"/>
            <w:vMerge/>
          </w:tcPr>
          <w:p w:rsidR="009C6AF5" w:rsidRPr="00D25E01" w:rsidRDefault="009C6AF5" w:rsidP="00145ABA">
            <w:pPr>
              <w:jc w:val="center"/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</w:p>
        </w:tc>
      </w:tr>
      <w:tr w:rsidR="009C6AF5" w:rsidRPr="00F375E4" w:rsidTr="00145ABA">
        <w:trPr>
          <w:trHeight w:val="315"/>
          <w:tblHeader/>
        </w:trPr>
        <w:tc>
          <w:tcPr>
            <w:tcW w:w="713" w:type="dxa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1</w:t>
            </w:r>
          </w:p>
        </w:tc>
        <w:tc>
          <w:tcPr>
            <w:tcW w:w="3251" w:type="dxa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2</w:t>
            </w:r>
          </w:p>
        </w:tc>
        <w:tc>
          <w:tcPr>
            <w:tcW w:w="713" w:type="dxa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3</w:t>
            </w:r>
          </w:p>
        </w:tc>
        <w:tc>
          <w:tcPr>
            <w:tcW w:w="1140" w:type="dxa"/>
          </w:tcPr>
          <w:p w:rsidR="009C6AF5" w:rsidRPr="00D25E01" w:rsidRDefault="009C6AF5" w:rsidP="00145ABA">
            <w:pPr>
              <w:jc w:val="center"/>
            </w:pPr>
            <w:r w:rsidRPr="00D25E01">
              <w:t>4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5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9</w:t>
            </w:r>
          </w:p>
        </w:tc>
        <w:tc>
          <w:tcPr>
            <w:tcW w:w="1697" w:type="dxa"/>
          </w:tcPr>
          <w:p w:rsidR="009C6AF5" w:rsidRPr="00D25E01" w:rsidRDefault="009C6AF5" w:rsidP="00145ABA">
            <w:pPr>
              <w:jc w:val="center"/>
            </w:pPr>
            <w:r w:rsidRPr="00D25E01">
              <w:t>10</w:t>
            </w:r>
          </w:p>
        </w:tc>
        <w:tc>
          <w:tcPr>
            <w:tcW w:w="1699" w:type="dxa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11</w:t>
            </w:r>
          </w:p>
        </w:tc>
      </w:tr>
      <w:tr w:rsidR="009C6AF5" w:rsidRPr="00F375E4" w:rsidTr="00145ABA">
        <w:trPr>
          <w:trHeight w:val="427"/>
        </w:trPr>
        <w:tc>
          <w:tcPr>
            <w:tcW w:w="713" w:type="dxa"/>
            <w:shd w:val="clear" w:color="auto" w:fill="auto"/>
            <w:vAlign w:val="center"/>
          </w:tcPr>
          <w:p w:rsidR="009C6AF5" w:rsidRPr="00D25E01" w:rsidRDefault="009C6AF5" w:rsidP="00145ABA">
            <w:pPr>
              <w:rPr>
                <w:bCs/>
              </w:rPr>
            </w:pPr>
            <w:r w:rsidRPr="00D25E01">
              <w:rPr>
                <w:bCs/>
              </w:rPr>
              <w:t>1</w:t>
            </w:r>
          </w:p>
        </w:tc>
        <w:tc>
          <w:tcPr>
            <w:tcW w:w="14597" w:type="dxa"/>
            <w:gridSpan w:val="11"/>
            <w:vAlign w:val="center"/>
          </w:tcPr>
          <w:p w:rsidR="009C6AF5" w:rsidRPr="00D25E01" w:rsidRDefault="009C6AF5" w:rsidP="009C6AF5">
            <w:pPr>
              <w:rPr>
                <w:bCs/>
              </w:rPr>
            </w:pPr>
            <w:r w:rsidRPr="00D25E01">
              <w:rPr>
                <w:bCs/>
              </w:rPr>
              <w:t xml:space="preserve">Программа комплексного развития социальной инфраструктуры </w:t>
            </w:r>
            <w:r w:rsidR="009A5C98" w:rsidRPr="00D25E01">
              <w:rPr>
                <w:bCs/>
              </w:rPr>
              <w:t>Борщев</w:t>
            </w:r>
            <w:r w:rsidRPr="00D25E01">
              <w:rPr>
                <w:bCs/>
              </w:rPr>
              <w:t>ского с</w:t>
            </w:r>
            <w:r w:rsidR="009A5C98" w:rsidRPr="00D25E01">
              <w:rPr>
                <w:bCs/>
              </w:rPr>
              <w:t>ельского поселения Хохольского района на 2017</w:t>
            </w:r>
            <w:r w:rsidRPr="00D25E01">
              <w:rPr>
                <w:bCs/>
              </w:rPr>
              <w:t>-2030 годы</w:t>
            </w:r>
          </w:p>
        </w:tc>
      </w:tr>
      <w:tr w:rsidR="009C6AF5" w:rsidRPr="00F375E4" w:rsidTr="00145ABA">
        <w:trPr>
          <w:trHeight w:val="427"/>
        </w:trPr>
        <w:tc>
          <w:tcPr>
            <w:tcW w:w="713" w:type="dxa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rPr>
                <w:bCs/>
              </w:rPr>
            </w:pPr>
            <w:r w:rsidRPr="00D25E01">
              <w:rPr>
                <w:bCs/>
              </w:rPr>
              <w:t>1.1</w:t>
            </w:r>
          </w:p>
        </w:tc>
        <w:tc>
          <w:tcPr>
            <w:tcW w:w="14597" w:type="dxa"/>
            <w:gridSpan w:val="11"/>
            <w:vAlign w:val="center"/>
          </w:tcPr>
          <w:p w:rsidR="009C6AF5" w:rsidRPr="00D25E01" w:rsidRDefault="009C6AF5" w:rsidP="00145ABA">
            <w:pPr>
              <w:rPr>
                <w:bCs/>
              </w:rPr>
            </w:pPr>
            <w:r w:rsidRPr="00D25E01">
              <w:rPr>
                <w:bCs/>
              </w:rPr>
              <w:t xml:space="preserve">Цель:  </w:t>
            </w:r>
            <w:r w:rsidRPr="00D25E01">
              <w:rPr>
                <w:rFonts w:ascii="Times New Roman CYR" w:hAnsi="Times New Roman CYR" w:cs="Times New Roman CYR"/>
              </w:rPr>
              <w:t xml:space="preserve">обеспечение развития социальной инфраструктуры </w:t>
            </w:r>
            <w:r w:rsidR="009A5C98" w:rsidRPr="00D25E01">
              <w:rPr>
                <w:bCs/>
              </w:rPr>
              <w:t>Борщевского</w:t>
            </w:r>
            <w:r w:rsidRPr="00D25E01">
              <w:rPr>
                <w:rFonts w:ascii="Times New Roman CYR" w:hAnsi="Times New Roman CYR" w:cs="Times New Roman CYR"/>
              </w:rPr>
              <w:t xml:space="preserve"> сельского поселения  для закрепления населения, повышения уровня его жизни</w:t>
            </w:r>
          </w:p>
        </w:tc>
      </w:tr>
      <w:tr w:rsidR="009C6AF5" w:rsidRPr="00F375E4" w:rsidTr="00145ABA">
        <w:trPr>
          <w:trHeight w:val="409"/>
        </w:trPr>
        <w:tc>
          <w:tcPr>
            <w:tcW w:w="713" w:type="dxa"/>
            <w:shd w:val="clear" w:color="auto" w:fill="auto"/>
            <w:vAlign w:val="center"/>
          </w:tcPr>
          <w:p w:rsidR="009C6AF5" w:rsidRPr="00D25E01" w:rsidRDefault="009C6AF5" w:rsidP="00145ABA">
            <w:pPr>
              <w:rPr>
                <w:bCs/>
              </w:rPr>
            </w:pPr>
            <w:r w:rsidRPr="00D25E01">
              <w:rPr>
                <w:bCs/>
              </w:rPr>
              <w:t>1.1.1</w:t>
            </w:r>
          </w:p>
        </w:tc>
        <w:tc>
          <w:tcPr>
            <w:tcW w:w="14597" w:type="dxa"/>
            <w:gridSpan w:val="11"/>
            <w:vAlign w:val="center"/>
          </w:tcPr>
          <w:p w:rsidR="009C6AF5" w:rsidRPr="00D25E01" w:rsidRDefault="009C6AF5" w:rsidP="00145ABA">
            <w:pPr>
              <w:rPr>
                <w:bCs/>
              </w:rPr>
            </w:pPr>
            <w:r w:rsidRPr="00D25E01">
              <w:rPr>
                <w:bCs/>
              </w:rPr>
              <w:t xml:space="preserve">Задача:  </w:t>
            </w:r>
            <w:r w:rsidR="005172DE">
              <w:rPr>
                <w:rFonts w:ascii="Times New Roman CYR" w:hAnsi="Times New Roman CYR" w:cs="Times New Roman CYR"/>
              </w:rPr>
              <w:t xml:space="preserve">развитие </w:t>
            </w:r>
            <w:r w:rsidRPr="00D25E01">
              <w:rPr>
                <w:rFonts w:ascii="Times New Roman CYR" w:hAnsi="Times New Roman CYR" w:cs="Times New Roman CYR"/>
              </w:rPr>
              <w:t xml:space="preserve"> культуры за счет строительства, </w:t>
            </w:r>
            <w:r w:rsidR="005172DE">
              <w:rPr>
                <w:rFonts w:ascii="Times New Roman CYR" w:hAnsi="Times New Roman CYR" w:cs="Times New Roman CYR"/>
              </w:rPr>
              <w:t>реконструкции и ремонта   учреждения</w:t>
            </w:r>
          </w:p>
        </w:tc>
      </w:tr>
      <w:tr w:rsidR="009C6AF5" w:rsidRPr="00F375E4" w:rsidTr="00145ABA">
        <w:trPr>
          <w:trHeight w:val="457"/>
        </w:trPr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t>1.1.1.1</w:t>
            </w:r>
          </w:p>
        </w:tc>
        <w:tc>
          <w:tcPr>
            <w:tcW w:w="325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D25E01" w:rsidRDefault="00747956" w:rsidP="00145ABA">
            <w:pPr>
              <w:rPr>
                <w:bCs/>
                <w:iCs/>
              </w:rPr>
            </w:pPr>
            <w:r>
              <w:rPr>
                <w:rFonts w:ascii="Times New Roman CYR" w:hAnsi="Times New Roman CYR" w:cs="Times New Roman CYR"/>
              </w:rPr>
              <w:t>Ремонт здания клуба</w:t>
            </w:r>
          </w:p>
        </w:tc>
        <w:tc>
          <w:tcPr>
            <w:tcW w:w="71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</w:p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201</w:t>
            </w:r>
            <w:r w:rsidR="00F375E4" w:rsidRPr="00D25E01">
              <w:rPr>
                <w:bCs/>
              </w:rPr>
              <w:t>7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697" w:type="dxa"/>
            <w:vAlign w:val="center"/>
          </w:tcPr>
          <w:p w:rsidR="009C6AF5" w:rsidRPr="00D25E01" w:rsidRDefault="009C6AF5" w:rsidP="00145ABA"/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>
            <w:pPr>
              <w:rPr>
                <w:bCs/>
              </w:rPr>
            </w:pPr>
          </w:p>
          <w:p w:rsidR="00210EDD" w:rsidRPr="00D25E01" w:rsidRDefault="00210EDD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bCs/>
                <w:iCs/>
                <w:highlight w:val="yellow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201</w:t>
            </w:r>
            <w:r w:rsidR="00F375E4" w:rsidRPr="00D25E01">
              <w:rPr>
                <w:bCs/>
              </w:rPr>
              <w:t>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Align w:val="center"/>
          </w:tcPr>
          <w:p w:rsidR="009C6AF5" w:rsidRPr="00D25E01" w:rsidRDefault="009C6AF5" w:rsidP="00145ABA">
            <w:bookmarkStart w:id="1" w:name="_GoBack"/>
            <w:bookmarkEnd w:id="1"/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/>
        </w:tc>
      </w:tr>
      <w:tr w:rsidR="009C6AF5" w:rsidRPr="00F375E4" w:rsidTr="00145ABA">
        <w:trPr>
          <w:trHeight w:val="30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bCs/>
                <w:iCs/>
                <w:highlight w:val="yellow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201</w:t>
            </w:r>
            <w:r w:rsidR="00F375E4" w:rsidRPr="00D25E01">
              <w:rPr>
                <w:bCs/>
              </w:rPr>
              <w:t>9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747956" w:rsidRDefault="00747956" w:rsidP="00145ABA">
            <w:pPr>
              <w:ind w:left="-107" w:right="-108"/>
              <w:jc w:val="center"/>
              <w:rPr>
                <w:bCs/>
              </w:rPr>
            </w:pPr>
            <w:r w:rsidRPr="00747956">
              <w:rPr>
                <w:bCs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747956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9C6AF5" w:rsidRPr="00747956" w:rsidRDefault="00747956" w:rsidP="00145ABA">
            <w:pPr>
              <w:ind w:left="-107" w:right="-108"/>
              <w:jc w:val="center"/>
              <w:rPr>
                <w:bCs/>
              </w:rPr>
            </w:pPr>
            <w:r w:rsidRPr="00747956">
              <w:rPr>
                <w:bCs/>
              </w:rPr>
              <w:t>50,0</w:t>
            </w: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9C6AF5" w:rsidRPr="00747956" w:rsidRDefault="00747956" w:rsidP="00145ABA">
            <w:pPr>
              <w:ind w:left="-107" w:right="-108"/>
              <w:jc w:val="center"/>
              <w:rPr>
                <w:bCs/>
              </w:rPr>
            </w:pPr>
            <w:r w:rsidRPr="00747956">
              <w:rPr>
                <w:bCs/>
              </w:rPr>
              <w:t>50,0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Align w:val="center"/>
          </w:tcPr>
          <w:p w:rsidR="009C6AF5" w:rsidRPr="00D25E01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bCs/>
                <w:iCs/>
                <w:highlight w:val="yellow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</w:t>
            </w:r>
            <w:r w:rsidR="00F375E4" w:rsidRPr="00D25E01">
              <w:rPr>
                <w:bCs/>
              </w:rPr>
              <w:t>20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ind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83" w:type="dxa"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Align w:val="center"/>
          </w:tcPr>
          <w:p w:rsidR="009C6AF5" w:rsidRPr="00D25E01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bCs/>
                <w:iCs/>
                <w:highlight w:val="yellow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left w:val="single" w:sz="4" w:space="0" w:color="auto"/>
            </w:tcBorders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202</w:t>
            </w:r>
            <w:r w:rsidR="00F375E4" w:rsidRPr="00D25E01">
              <w:rPr>
                <w:bCs/>
              </w:rPr>
              <w:t>1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C6AF5" w:rsidRPr="005172DE" w:rsidRDefault="005172DE" w:rsidP="00145ABA">
            <w:pPr>
              <w:ind w:left="-107" w:right="-108"/>
              <w:jc w:val="center"/>
              <w:rPr>
                <w:bCs/>
              </w:rPr>
            </w:pPr>
            <w:r w:rsidRPr="005172DE">
              <w:rPr>
                <w:bCs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5172DE" w:rsidRDefault="005172DE" w:rsidP="00145ABA">
            <w:pPr>
              <w:ind w:left="-107" w:right="-108"/>
              <w:jc w:val="center"/>
              <w:rPr>
                <w:bCs/>
              </w:rPr>
            </w:pPr>
            <w:r w:rsidRPr="005172DE">
              <w:rPr>
                <w:bCs/>
              </w:rPr>
              <w:t>50,0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9C6AF5" w:rsidRPr="005172DE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84" w:type="dxa"/>
            <w:gridSpan w:val="2"/>
            <w:shd w:val="clear" w:color="auto" w:fill="auto"/>
            <w:vAlign w:val="center"/>
          </w:tcPr>
          <w:p w:rsidR="009C6AF5" w:rsidRPr="005172DE" w:rsidRDefault="005172DE" w:rsidP="00145ABA">
            <w:pPr>
              <w:ind w:left="-107" w:right="-108"/>
              <w:jc w:val="center"/>
              <w:rPr>
                <w:bCs/>
              </w:rPr>
            </w:pPr>
            <w:r w:rsidRPr="005172DE">
              <w:rPr>
                <w:bCs/>
              </w:rPr>
              <w:t>50,0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9C6AF5" w:rsidRPr="00D25E01" w:rsidRDefault="009C6AF5" w:rsidP="00145ABA"/>
        </w:tc>
      </w:tr>
      <w:tr w:rsidR="009C6AF5" w:rsidRPr="00F375E4" w:rsidTr="00145ABA">
        <w:trPr>
          <w:trHeight w:val="1164"/>
        </w:trPr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bCs/>
                <w:iCs/>
                <w:highlight w:val="yellow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AF5" w:rsidRPr="00D25E01" w:rsidRDefault="00F375E4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2022</w:t>
            </w:r>
            <w:r w:rsidR="009C6AF5" w:rsidRPr="00D25E01">
              <w:rPr>
                <w:bCs/>
              </w:rPr>
              <w:t>-2030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AF5" w:rsidRPr="00D25E01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bCs/>
                <w:iCs/>
                <w:highlight w:val="yellow"/>
              </w:rPr>
            </w:pPr>
          </w:p>
        </w:tc>
        <w:tc>
          <w:tcPr>
            <w:tcW w:w="7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Всего</w:t>
            </w: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747956" w:rsidRDefault="00747956" w:rsidP="009C6AF5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747956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8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747956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28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6AF5" w:rsidRPr="00747956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9C6AF5" w:rsidRPr="00D25E01" w:rsidRDefault="009C6AF5" w:rsidP="00145ABA"/>
        </w:tc>
      </w:tr>
      <w:tr w:rsidR="009C6AF5" w:rsidRPr="00F375E4" w:rsidTr="00145ABA">
        <w:trPr>
          <w:trHeight w:val="447"/>
        </w:trPr>
        <w:tc>
          <w:tcPr>
            <w:tcW w:w="71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bCs/>
                <w:highlight w:val="yellow"/>
              </w:rPr>
            </w:pPr>
            <w:r w:rsidRPr="00D25E01">
              <w:rPr>
                <w:bCs/>
              </w:rPr>
              <w:t>1.1.2</w:t>
            </w:r>
          </w:p>
        </w:tc>
        <w:tc>
          <w:tcPr>
            <w:tcW w:w="145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D25E01" w:rsidRDefault="009C6AF5" w:rsidP="00145ABA">
            <w:pPr>
              <w:jc w:val="center"/>
              <w:rPr>
                <w:rFonts w:ascii="Times New Roman CYR" w:hAnsi="Times New Roman CYR" w:cs="Times New Roman CYR"/>
              </w:rPr>
            </w:pPr>
            <w:r w:rsidRPr="00D25E01">
              <w:rPr>
                <w:bCs/>
              </w:rPr>
              <w:t xml:space="preserve">Задача: </w:t>
            </w:r>
            <w:r w:rsidRPr="00D25E01">
              <w:rPr>
                <w:rFonts w:ascii="Times New Roman CYR" w:hAnsi="Times New Roman CYR" w:cs="Times New Roman CYR"/>
              </w:rPr>
              <w:t>привлечение широких масс населения к занятиям спортом и культивирование здорового образа жизни за счет строительства, реконструкции и ремонта спортивных сооружений</w:t>
            </w:r>
          </w:p>
          <w:p w:rsidR="00BA1BAA" w:rsidRPr="00D25E01" w:rsidRDefault="00BA1BAA" w:rsidP="00145ABA">
            <w:pPr>
              <w:jc w:val="center"/>
              <w:rPr>
                <w:bCs/>
              </w:rPr>
            </w:pPr>
          </w:p>
        </w:tc>
      </w:tr>
      <w:tr w:rsidR="009C6AF5" w:rsidRPr="00F375E4" w:rsidTr="00145ABA">
        <w:trPr>
          <w:trHeight w:val="447"/>
        </w:trPr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jc w:val="center"/>
            </w:pPr>
            <w:r w:rsidRPr="00D25E01">
              <w:lastRenderedPageBreak/>
              <w:t>1.1.2.1</w:t>
            </w:r>
          </w:p>
        </w:tc>
        <w:tc>
          <w:tcPr>
            <w:tcW w:w="3251" w:type="dxa"/>
            <w:vMerge w:val="restart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rPr>
                <w:iCs/>
              </w:rPr>
            </w:pPr>
            <w:r w:rsidRPr="00D25E01">
              <w:rPr>
                <w:bCs/>
              </w:rPr>
              <w:t>Проектирование и строительство помещений для физкультурных занятий и тренировок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jc w:val="center"/>
              <w:rPr>
                <w:highlight w:val="yellow"/>
              </w:rPr>
            </w:pPr>
          </w:p>
        </w:tc>
        <w:tc>
          <w:tcPr>
            <w:tcW w:w="1140" w:type="dxa"/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201</w:t>
            </w:r>
            <w:r w:rsidR="00F375E4" w:rsidRPr="00D25E01">
              <w:rPr>
                <w:bCs/>
              </w:rPr>
              <w:t>7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 w:val="restart"/>
            <w:vAlign w:val="center"/>
          </w:tcPr>
          <w:p w:rsidR="009C6AF5" w:rsidRPr="00D25E01" w:rsidRDefault="009C6AF5" w:rsidP="00145ABA">
            <w:r w:rsidRPr="00D25E01">
              <w:t>Строительство универсальной спортивной площадки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9C6AF5" w:rsidRPr="00D25E01" w:rsidRDefault="00D25E01" w:rsidP="00145ABA">
            <w:r w:rsidRPr="00D25E01">
              <w:rPr>
                <w:bCs/>
              </w:rPr>
              <w:t xml:space="preserve">Борщевского </w:t>
            </w:r>
            <w:r w:rsidR="00BA1BAA" w:rsidRPr="00D25E01">
              <w:rPr>
                <w:bCs/>
              </w:rPr>
              <w:t>се</w:t>
            </w:r>
            <w:r>
              <w:rPr>
                <w:bCs/>
              </w:rPr>
              <w:t>льского поселения Хохольс</w:t>
            </w:r>
            <w:r w:rsidR="00BA1BAA" w:rsidRPr="00D25E01">
              <w:rPr>
                <w:bCs/>
              </w:rPr>
              <w:t xml:space="preserve">кого </w:t>
            </w:r>
            <w:r w:rsidR="009C6AF5" w:rsidRPr="00D25E01">
              <w:t>района</w:t>
            </w:r>
          </w:p>
          <w:p w:rsidR="00210EDD" w:rsidRPr="00D25E01" w:rsidRDefault="00210EDD" w:rsidP="00145ABA"/>
          <w:p w:rsidR="00210EDD" w:rsidRPr="00D25E01" w:rsidRDefault="00210EDD" w:rsidP="00145ABA"/>
          <w:p w:rsidR="00210EDD" w:rsidRPr="00D25E01" w:rsidRDefault="00210EDD" w:rsidP="00145ABA"/>
          <w:p w:rsidR="00210EDD" w:rsidRPr="00D25E01" w:rsidRDefault="00210EDD" w:rsidP="00145ABA"/>
          <w:p w:rsidR="00210EDD" w:rsidRPr="00D25E01" w:rsidRDefault="00210EDD" w:rsidP="00145ABA"/>
          <w:p w:rsidR="00210EDD" w:rsidRPr="00D25E01" w:rsidRDefault="00210EDD" w:rsidP="00145ABA"/>
          <w:p w:rsidR="00210EDD" w:rsidRPr="00D25E01" w:rsidRDefault="00210EDD" w:rsidP="00145ABA"/>
          <w:p w:rsidR="00210EDD" w:rsidRPr="00D25E01" w:rsidRDefault="00210EDD" w:rsidP="00145ABA"/>
          <w:p w:rsidR="00210EDD" w:rsidRPr="00D25E01" w:rsidRDefault="00210EDD" w:rsidP="00145ABA"/>
          <w:p w:rsidR="00210EDD" w:rsidRPr="00D25E01" w:rsidRDefault="00210EDD" w:rsidP="00145ABA"/>
        </w:tc>
      </w:tr>
      <w:tr w:rsidR="009C6AF5" w:rsidRPr="00F375E4" w:rsidTr="00145ABA">
        <w:trPr>
          <w:trHeight w:val="382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201</w:t>
            </w:r>
            <w:r w:rsidR="00F375E4" w:rsidRPr="00D25E01">
              <w:rPr>
                <w:bCs/>
              </w:rPr>
              <w:t>8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D25E01" w:rsidRDefault="00D25E01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747956">
              <w:rPr>
                <w:bCs/>
              </w:rPr>
              <w:t>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9C6AF5" w:rsidRPr="00D25E01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6AF5" w:rsidRPr="00D25E01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D25E01">
              <w:rPr>
                <w:bCs/>
              </w:rPr>
              <w:t>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D25E01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/>
        </w:tc>
      </w:tr>
      <w:tr w:rsidR="009C6AF5" w:rsidRPr="00F375E4" w:rsidTr="00145ABA">
        <w:trPr>
          <w:trHeight w:val="429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201</w:t>
            </w:r>
            <w:r w:rsidR="00F375E4" w:rsidRPr="00D25E01">
              <w:rPr>
                <w:bCs/>
              </w:rPr>
              <w:t>9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D25E01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  <w:hideMark/>
          </w:tcPr>
          <w:p w:rsidR="009C6AF5" w:rsidRPr="00D25E01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6AF5" w:rsidRPr="00D25E01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D25E01">
              <w:rPr>
                <w:bCs/>
              </w:rPr>
              <w:t>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D25E01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/>
        </w:tc>
      </w:tr>
      <w:tr w:rsidR="009C6AF5" w:rsidRPr="00F375E4" w:rsidTr="00145ABA">
        <w:trPr>
          <w:trHeight w:val="351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</w:t>
            </w:r>
            <w:r w:rsidR="00F375E4" w:rsidRPr="00D25E01">
              <w:rPr>
                <w:bCs/>
              </w:rPr>
              <w:t>20</w:t>
            </w:r>
          </w:p>
        </w:tc>
        <w:tc>
          <w:tcPr>
            <w:tcW w:w="1423" w:type="dxa"/>
            <w:shd w:val="clear" w:color="auto" w:fill="auto"/>
            <w:vAlign w:val="center"/>
            <w:hideMark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D25E01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D25E01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202</w:t>
            </w:r>
            <w:r w:rsidR="00F375E4" w:rsidRPr="00D25E01">
              <w:rPr>
                <w:bCs/>
              </w:rPr>
              <w:t>1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D25E01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9C6AF5" w:rsidRPr="00D25E01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vAlign w:val="center"/>
          </w:tcPr>
          <w:p w:rsidR="009C6AF5" w:rsidRPr="00D25E01" w:rsidRDefault="00F375E4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2022</w:t>
            </w:r>
            <w:r w:rsidR="009C6AF5" w:rsidRPr="00D25E01">
              <w:rPr>
                <w:bCs/>
              </w:rPr>
              <w:t>-2030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D25E01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9C6AF5" w:rsidRPr="00D25E01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Всего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D25E01" w:rsidRDefault="00D25E01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130</w:t>
            </w: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D25E01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D25E01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D25E01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D25E01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tcBorders>
              <w:bottom w:val="single" w:sz="8" w:space="0" w:color="auto"/>
            </w:tcBorders>
            <w:vAlign w:val="center"/>
          </w:tcPr>
          <w:p w:rsidR="009C6AF5" w:rsidRPr="00D25E01" w:rsidRDefault="009C6AF5" w:rsidP="00145ABA"/>
        </w:tc>
        <w:tc>
          <w:tcPr>
            <w:tcW w:w="169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D25E01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9C6AF5" w:rsidRPr="00F375E4" w:rsidRDefault="009C6AF5" w:rsidP="00145ABA">
            <w:pPr>
              <w:rPr>
                <w:highlight w:val="yellow"/>
              </w:rPr>
            </w:pPr>
            <w:r w:rsidRPr="00D25E01">
              <w:lastRenderedPageBreak/>
              <w:t>1.1.3</w:t>
            </w:r>
          </w:p>
        </w:tc>
        <w:tc>
          <w:tcPr>
            <w:tcW w:w="14597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F375E4" w:rsidRDefault="00074489" w:rsidP="00074489">
            <w:pPr>
              <w:rPr>
                <w:highlight w:val="yellow"/>
              </w:rPr>
            </w:pPr>
          </w:p>
          <w:p w:rsidR="00074489" w:rsidRPr="00F375E4" w:rsidRDefault="00074489" w:rsidP="00074489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jc w:val="center"/>
              <w:rPr>
                <w:highlight w:val="yellow"/>
              </w:rPr>
            </w:pPr>
          </w:p>
          <w:p w:rsidR="00074489" w:rsidRPr="00F375E4" w:rsidRDefault="00074489" w:rsidP="00074489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jc w:val="center"/>
              <w:rPr>
                <w:highlight w:val="yellow"/>
              </w:rPr>
            </w:pPr>
          </w:p>
          <w:p w:rsidR="00074489" w:rsidRPr="00F375E4" w:rsidRDefault="00074489" w:rsidP="00145ABA">
            <w:pPr>
              <w:jc w:val="center"/>
              <w:rPr>
                <w:highlight w:val="yellow"/>
              </w:rPr>
            </w:pPr>
          </w:p>
          <w:p w:rsidR="009C6AF5" w:rsidRPr="00F375E4" w:rsidRDefault="009C6AF5" w:rsidP="00145ABA">
            <w:pPr>
              <w:jc w:val="center"/>
              <w:rPr>
                <w:highlight w:val="yellow"/>
              </w:rPr>
            </w:pPr>
            <w:r w:rsidRPr="00D25E01">
              <w:lastRenderedPageBreak/>
              <w:t xml:space="preserve">Задача: </w:t>
            </w:r>
            <w:r w:rsidRPr="00D25E01">
              <w:rPr>
                <w:rFonts w:ascii="Times New Roman CYR" w:hAnsi="Times New Roman CYR" w:cs="Times New Roman CYR"/>
              </w:rPr>
              <w:t>улучшение условий проживания населения за счет строительства, реконструкции и ремонта объектов транспортной инфраструктуры, жилого фонда, жилищно-коммунального хозяйства, мест массового отдыха и рекреации</w:t>
            </w:r>
          </w:p>
        </w:tc>
      </w:tr>
      <w:tr w:rsidR="00074489" w:rsidRPr="00F375E4" w:rsidTr="00145ABA">
        <w:trPr>
          <w:trHeight w:val="480"/>
        </w:trPr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  <w:r w:rsidRPr="00D25E01">
              <w:lastRenderedPageBreak/>
              <w:t>1.1.3.1</w:t>
            </w:r>
          </w:p>
        </w:tc>
        <w:tc>
          <w:tcPr>
            <w:tcW w:w="3251" w:type="dxa"/>
            <w:vMerge w:val="restart"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iCs/>
                <w:highlight w:val="yellow"/>
              </w:rPr>
            </w:pPr>
            <w:r w:rsidRPr="00D25E01">
              <w:rPr>
                <w:iCs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074489" w:rsidRPr="00D25E01" w:rsidRDefault="00074489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201</w:t>
            </w:r>
            <w:r w:rsidR="00F375E4" w:rsidRPr="00D25E01">
              <w:rPr>
                <w:bCs/>
              </w:rPr>
              <w:t>7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D25E01" w:rsidRDefault="00154E49" w:rsidP="00145ABA">
            <w:pPr>
              <w:ind w:left="-107" w:right="-108"/>
              <w:jc w:val="center"/>
              <w:rPr>
                <w:bCs/>
              </w:rPr>
            </w:pPr>
            <w:r w:rsidRPr="00D25E01">
              <w:rPr>
                <w:bCs/>
              </w:rPr>
              <w:t>1</w:t>
            </w:r>
            <w:r w:rsidR="00D25E01" w:rsidRPr="00D25E01">
              <w:rPr>
                <w:bCs/>
              </w:rPr>
              <w:t>2</w:t>
            </w:r>
            <w:r w:rsidRPr="00D25E01">
              <w:rPr>
                <w:bCs/>
              </w:rPr>
              <w:t>68</w:t>
            </w:r>
            <w:r w:rsidR="00074489" w:rsidRPr="00D25E01">
              <w:rPr>
                <w:bCs/>
              </w:rPr>
              <w:t>,0</w:t>
            </w: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D25E01" w:rsidRDefault="00154E49" w:rsidP="00145ABA">
            <w:pPr>
              <w:ind w:left="-107" w:right="-108"/>
              <w:jc w:val="center"/>
              <w:rPr>
                <w:bCs/>
              </w:rPr>
            </w:pPr>
            <w:r w:rsidRPr="00D25E01">
              <w:rPr>
                <w:bCs/>
              </w:rPr>
              <w:t>1</w:t>
            </w:r>
            <w:r w:rsidR="00D25E01" w:rsidRPr="00D25E01">
              <w:rPr>
                <w:bCs/>
              </w:rPr>
              <w:t>2</w:t>
            </w:r>
            <w:r w:rsidRPr="00D25E01">
              <w:rPr>
                <w:bCs/>
              </w:rPr>
              <w:t>68</w:t>
            </w:r>
            <w:r w:rsidR="00074489" w:rsidRPr="00D25E01">
              <w:rPr>
                <w:bCs/>
              </w:rPr>
              <w:t>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Merge w:val="restart"/>
            <w:vAlign w:val="center"/>
          </w:tcPr>
          <w:p w:rsidR="00074489" w:rsidRPr="00F375E4" w:rsidRDefault="00074489" w:rsidP="00145ABA">
            <w:pPr>
              <w:rPr>
                <w:highlight w:val="yellow"/>
              </w:rPr>
            </w:pPr>
            <w:r w:rsidRPr="00D25E01">
              <w:t>Автомобильные дороги местного значения должны отвечать действующим нормам и правилам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074489" w:rsidRPr="00F375E4" w:rsidRDefault="00154E49" w:rsidP="00145ABA">
            <w:pPr>
              <w:rPr>
                <w:highlight w:val="yellow"/>
              </w:rPr>
            </w:pPr>
            <w:r w:rsidRPr="00154E49">
              <w:rPr>
                <w:bCs/>
              </w:rPr>
              <w:t>Борщевского</w:t>
            </w:r>
            <w:r w:rsidRPr="00154E49">
              <w:rPr>
                <w:bCs/>
                <w:highlight w:val="yellow"/>
              </w:rPr>
              <w:t xml:space="preserve"> </w:t>
            </w:r>
            <w:r w:rsidR="00074489" w:rsidRPr="00D25E01">
              <w:rPr>
                <w:bCs/>
              </w:rPr>
              <w:t>с</w:t>
            </w:r>
            <w:r w:rsidRPr="00D25E01">
              <w:rPr>
                <w:bCs/>
              </w:rPr>
              <w:t>ельского поселения Хохоль</w:t>
            </w:r>
            <w:r w:rsidR="00074489" w:rsidRPr="00D25E01">
              <w:rPr>
                <w:bCs/>
              </w:rPr>
              <w:t>ского</w:t>
            </w:r>
          </w:p>
        </w:tc>
      </w:tr>
      <w:tr w:rsidR="00074489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074489" w:rsidRPr="00D25E01" w:rsidRDefault="00074489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201</w:t>
            </w:r>
            <w:r w:rsidR="00F375E4" w:rsidRPr="00D25E01">
              <w:rPr>
                <w:bCs/>
              </w:rPr>
              <w:t>8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D25E01" w:rsidRDefault="00074489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D25E01" w:rsidRDefault="00074489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Merge/>
            <w:vAlign w:val="center"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</w:tr>
      <w:tr w:rsidR="00074489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074489" w:rsidRPr="00D25E01" w:rsidRDefault="00074489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201</w:t>
            </w:r>
            <w:r w:rsidR="00F375E4" w:rsidRPr="00D25E01">
              <w:rPr>
                <w:bCs/>
              </w:rPr>
              <w:t>9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D25E01" w:rsidRDefault="00074489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D25E01" w:rsidRDefault="00074489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Merge/>
            <w:vAlign w:val="center"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</w:tr>
      <w:tr w:rsidR="00074489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074489" w:rsidRPr="00D25E01" w:rsidRDefault="00074489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</w:t>
            </w:r>
            <w:r w:rsidR="00F375E4" w:rsidRPr="00D25E01">
              <w:rPr>
                <w:bCs/>
              </w:rPr>
              <w:t>20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D25E01" w:rsidRDefault="00074489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D25E01" w:rsidRDefault="00074489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Merge/>
            <w:vAlign w:val="center"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</w:tr>
      <w:tr w:rsidR="00074489" w:rsidRPr="00F375E4" w:rsidTr="00CE3380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074489" w:rsidRPr="00D25E01" w:rsidRDefault="00074489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202</w:t>
            </w:r>
            <w:r w:rsidR="00F375E4" w:rsidRPr="00D25E01">
              <w:rPr>
                <w:bCs/>
              </w:rPr>
              <w:t>1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D25E01" w:rsidRDefault="00074489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D25E01" w:rsidRDefault="00074489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vMerge/>
            <w:tcBorders>
              <w:bottom w:val="single" w:sz="8" w:space="0" w:color="auto"/>
            </w:tcBorders>
            <w:vAlign w:val="center"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</w:tr>
      <w:tr w:rsidR="00074489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074489" w:rsidRPr="00D25E01" w:rsidRDefault="00F375E4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2022</w:t>
            </w:r>
            <w:r w:rsidR="00074489" w:rsidRPr="00D25E01">
              <w:rPr>
                <w:bCs/>
              </w:rPr>
              <w:t>-2030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D25E01" w:rsidRDefault="005172DE" w:rsidP="00210EDD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5172DE" w:rsidP="00145ABA">
            <w:pPr>
              <w:ind w:left="-107" w:right="-108"/>
              <w:jc w:val="center"/>
              <w:rPr>
                <w:bCs/>
                <w:highlight w:val="yellow"/>
              </w:rPr>
            </w:pPr>
            <w:r w:rsidRPr="005172DE">
              <w:rPr>
                <w:bCs/>
              </w:rPr>
              <w:t>100,0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D25E01" w:rsidRDefault="00074489" w:rsidP="00747956">
            <w:pPr>
              <w:ind w:left="-107" w:right="-108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tcBorders>
              <w:bottom w:val="single" w:sz="8" w:space="0" w:color="auto"/>
            </w:tcBorders>
            <w:vAlign w:val="center"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</w:tc>
      </w:tr>
      <w:tr w:rsidR="00074489" w:rsidRPr="00F375E4" w:rsidTr="00145ABA">
        <w:trPr>
          <w:trHeight w:val="480"/>
        </w:trPr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074489" w:rsidRPr="00D25E01" w:rsidRDefault="00074489" w:rsidP="00145ABA">
            <w:pPr>
              <w:jc w:val="center"/>
              <w:rPr>
                <w:bCs/>
              </w:rPr>
            </w:pPr>
            <w:r w:rsidRPr="00D25E01">
              <w:rPr>
                <w:bCs/>
              </w:rPr>
              <w:t>Всего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D25E01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D25E01" w:rsidRPr="00D25E01">
              <w:rPr>
                <w:bCs/>
              </w:rPr>
              <w:t>68,0</w:t>
            </w: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25E01" w:rsidRPr="00D25E01" w:rsidRDefault="00747956" w:rsidP="00D25E01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D25E01">
              <w:rPr>
                <w:bCs/>
              </w:rPr>
              <w:t>68,0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74489" w:rsidRPr="00F375E4" w:rsidRDefault="00074489" w:rsidP="00145ABA">
            <w:pPr>
              <w:jc w:val="center"/>
              <w:rPr>
                <w:bCs/>
                <w:highlight w:val="yellow"/>
              </w:rPr>
            </w:pPr>
          </w:p>
        </w:tc>
        <w:tc>
          <w:tcPr>
            <w:tcW w:w="1697" w:type="dxa"/>
            <w:tcBorders>
              <w:bottom w:val="single" w:sz="8" w:space="0" w:color="auto"/>
            </w:tcBorders>
            <w:vAlign w:val="center"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  <w:p w:rsidR="00074489" w:rsidRPr="00F375E4" w:rsidRDefault="00074489" w:rsidP="00145ABA">
            <w:pPr>
              <w:rPr>
                <w:highlight w:val="yellow"/>
              </w:rPr>
            </w:pPr>
          </w:p>
        </w:tc>
        <w:tc>
          <w:tcPr>
            <w:tcW w:w="169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074489" w:rsidRPr="00F375E4" w:rsidRDefault="00074489" w:rsidP="00145ABA">
            <w:pPr>
              <w:rPr>
                <w:highlight w:val="yellow"/>
              </w:rPr>
            </w:pPr>
          </w:p>
        </w:tc>
      </w:tr>
      <w:tr w:rsidR="009C6AF5" w:rsidRPr="00F375E4" w:rsidTr="00145ABA">
        <w:trPr>
          <w:trHeight w:val="480"/>
        </w:trPr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9C6AF5" w:rsidRPr="00747956" w:rsidRDefault="009C6AF5" w:rsidP="00145ABA">
            <w:r w:rsidRPr="00747956">
              <w:lastRenderedPageBreak/>
              <w:t>1.1.3.2</w:t>
            </w:r>
          </w:p>
        </w:tc>
        <w:tc>
          <w:tcPr>
            <w:tcW w:w="3251" w:type="dxa"/>
            <w:vMerge w:val="restart"/>
            <w:shd w:val="clear" w:color="auto" w:fill="auto"/>
            <w:vAlign w:val="center"/>
            <w:hideMark/>
          </w:tcPr>
          <w:p w:rsidR="009C6AF5" w:rsidRPr="00747956" w:rsidRDefault="009C6AF5" w:rsidP="00145ABA">
            <w:pPr>
              <w:rPr>
                <w:iCs/>
              </w:rPr>
            </w:pPr>
            <w:r w:rsidRPr="00747956">
              <w:rPr>
                <w:iCs/>
              </w:rPr>
              <w:t>Строительство и реконструкция объектов водоснабжения</w:t>
            </w:r>
          </w:p>
        </w:tc>
        <w:tc>
          <w:tcPr>
            <w:tcW w:w="713" w:type="dxa"/>
            <w:vMerge w:val="restart"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9C6AF5" w:rsidRPr="00747956" w:rsidRDefault="009C6AF5" w:rsidP="00145ABA">
            <w:pPr>
              <w:jc w:val="center"/>
              <w:rPr>
                <w:bCs/>
              </w:rPr>
            </w:pPr>
            <w:r w:rsidRPr="00747956">
              <w:rPr>
                <w:bCs/>
              </w:rPr>
              <w:t>201</w:t>
            </w:r>
            <w:r w:rsidR="00F375E4" w:rsidRPr="00747956">
              <w:rPr>
                <w:bCs/>
              </w:rPr>
              <w:t>7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 w:val="restart"/>
            <w:vAlign w:val="center"/>
          </w:tcPr>
          <w:p w:rsidR="009C6AF5" w:rsidRPr="00EE1409" w:rsidRDefault="009C6AF5" w:rsidP="00145ABA">
            <w:r w:rsidRPr="00EE1409">
              <w:rPr>
                <w:lang w:eastAsia="en-US" w:bidi="en-US"/>
              </w:rPr>
              <w:t>Обеспечение надежности систем водоснабжения и бесперебойной подачи воды потребителям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  <w:hideMark/>
          </w:tcPr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9C6AF5" w:rsidRPr="00EE1409" w:rsidRDefault="00747956" w:rsidP="00145ABA">
            <w:pPr>
              <w:rPr>
                <w:bCs/>
              </w:rPr>
            </w:pPr>
            <w:r w:rsidRPr="00747956">
              <w:rPr>
                <w:bCs/>
              </w:rPr>
              <w:t>Борщевского</w:t>
            </w:r>
            <w:r w:rsidR="00BA1BAA" w:rsidRPr="00EE1409">
              <w:rPr>
                <w:bCs/>
              </w:rPr>
              <w:t xml:space="preserve"> с</w:t>
            </w:r>
            <w:r>
              <w:rPr>
                <w:bCs/>
              </w:rPr>
              <w:t>ельского поселения Хохоль</w:t>
            </w:r>
            <w:r w:rsidR="00BA1BAA" w:rsidRPr="00EE1409">
              <w:rPr>
                <w:bCs/>
              </w:rPr>
              <w:t>ского</w:t>
            </w:r>
            <w:r>
              <w:rPr>
                <w:bCs/>
              </w:rPr>
              <w:t xml:space="preserve"> муниципального района</w:t>
            </w: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>
            <w:pPr>
              <w:rPr>
                <w:bCs/>
              </w:rPr>
            </w:pPr>
          </w:p>
          <w:p w:rsidR="00074489" w:rsidRPr="00EE1409" w:rsidRDefault="00074489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9C6AF5" w:rsidRPr="00747956" w:rsidRDefault="009C6AF5" w:rsidP="00145ABA">
            <w:pPr>
              <w:jc w:val="center"/>
              <w:rPr>
                <w:bCs/>
              </w:rPr>
            </w:pPr>
            <w:r w:rsidRPr="00747956">
              <w:rPr>
                <w:bCs/>
              </w:rPr>
              <w:t>201</w:t>
            </w:r>
            <w:r w:rsidR="00F375E4" w:rsidRPr="00747956">
              <w:rPr>
                <w:bCs/>
              </w:rPr>
              <w:t>8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ind w:left="-107" w:right="-108"/>
              <w:jc w:val="center"/>
              <w:rPr>
                <w:bCs/>
                <w:highlight w:val="yellow"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EE1409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EE1409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9C6AF5" w:rsidRPr="00747956" w:rsidRDefault="009C6AF5" w:rsidP="00145ABA">
            <w:pPr>
              <w:jc w:val="center"/>
              <w:rPr>
                <w:bCs/>
              </w:rPr>
            </w:pPr>
            <w:r w:rsidRPr="00747956">
              <w:rPr>
                <w:bCs/>
              </w:rPr>
              <w:t>201</w:t>
            </w:r>
            <w:r w:rsidR="00F375E4" w:rsidRPr="00747956">
              <w:rPr>
                <w:bCs/>
              </w:rPr>
              <w:t>9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747956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EE1409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EE1409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9C6AF5" w:rsidRPr="00747956" w:rsidRDefault="009C6AF5" w:rsidP="00145ABA">
            <w:pPr>
              <w:jc w:val="center"/>
              <w:rPr>
                <w:bCs/>
              </w:rPr>
            </w:pPr>
            <w:r w:rsidRPr="00747956">
              <w:rPr>
                <w:bCs/>
              </w:rPr>
              <w:t>20</w:t>
            </w:r>
            <w:r w:rsidR="00F375E4" w:rsidRPr="00747956">
              <w:rPr>
                <w:bCs/>
              </w:rPr>
              <w:t>20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747956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EE1409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EE1409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9C6AF5" w:rsidRPr="00747956" w:rsidRDefault="009C6AF5" w:rsidP="00145ABA">
            <w:pPr>
              <w:jc w:val="center"/>
              <w:rPr>
                <w:bCs/>
              </w:rPr>
            </w:pPr>
            <w:r w:rsidRPr="00747956">
              <w:rPr>
                <w:bCs/>
              </w:rPr>
              <w:t>202</w:t>
            </w:r>
            <w:r w:rsidR="00F375E4" w:rsidRPr="00747956">
              <w:rPr>
                <w:bCs/>
              </w:rPr>
              <w:t>1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747956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EE1409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EE1409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9C6AF5" w:rsidRPr="00747956" w:rsidRDefault="00F375E4" w:rsidP="00145ABA">
            <w:pPr>
              <w:jc w:val="center"/>
              <w:rPr>
                <w:bCs/>
              </w:rPr>
            </w:pPr>
            <w:r w:rsidRPr="00747956">
              <w:rPr>
                <w:bCs/>
              </w:rPr>
              <w:t>2022</w:t>
            </w:r>
            <w:r w:rsidR="009C6AF5" w:rsidRPr="00747956">
              <w:rPr>
                <w:bCs/>
              </w:rPr>
              <w:t>-2030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747956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tcBorders>
              <w:bottom w:val="single" w:sz="8" w:space="0" w:color="auto"/>
            </w:tcBorders>
            <w:vAlign w:val="center"/>
          </w:tcPr>
          <w:p w:rsidR="009C6AF5" w:rsidRPr="00EE1409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  <w:hideMark/>
          </w:tcPr>
          <w:p w:rsidR="009C6AF5" w:rsidRPr="00EE1409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center"/>
          </w:tcPr>
          <w:p w:rsidR="009C6AF5" w:rsidRPr="00747956" w:rsidRDefault="009C6AF5" w:rsidP="00145ABA">
            <w:pPr>
              <w:jc w:val="center"/>
              <w:rPr>
                <w:bCs/>
              </w:rPr>
            </w:pPr>
            <w:r w:rsidRPr="00747956">
              <w:rPr>
                <w:bCs/>
              </w:rPr>
              <w:t>Всего</w:t>
            </w:r>
          </w:p>
        </w:tc>
        <w:tc>
          <w:tcPr>
            <w:tcW w:w="1423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747956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1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99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tcBorders>
              <w:bottom w:val="single" w:sz="8" w:space="0" w:color="auto"/>
            </w:tcBorders>
            <w:vAlign w:val="center"/>
          </w:tcPr>
          <w:p w:rsidR="009C6AF5" w:rsidRPr="00EE1409" w:rsidRDefault="009C6AF5" w:rsidP="00145ABA"/>
        </w:tc>
        <w:tc>
          <w:tcPr>
            <w:tcW w:w="1699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9C6AF5" w:rsidRPr="00EE1409" w:rsidRDefault="009C6AF5" w:rsidP="00145ABA"/>
        </w:tc>
      </w:tr>
      <w:tr w:rsidR="009C6AF5" w:rsidRPr="00F375E4" w:rsidTr="00145ABA">
        <w:trPr>
          <w:trHeight w:val="411"/>
        </w:trPr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  <w:r w:rsidRPr="00EE1409">
              <w:rPr>
                <w:iCs/>
              </w:rPr>
              <w:t>Итого по основным мероприятиям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tcBorders>
              <w:top w:val="single" w:sz="4" w:space="0" w:color="auto"/>
            </w:tcBorders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  <w:r w:rsidRPr="00EE1409">
              <w:rPr>
                <w:bCs/>
              </w:rPr>
              <w:t>201</w:t>
            </w:r>
            <w:r w:rsidR="00F375E4" w:rsidRPr="00EE1409">
              <w:rPr>
                <w:bCs/>
              </w:rPr>
              <w:t>7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6AF5" w:rsidRPr="00EE1409" w:rsidRDefault="00EE1409" w:rsidP="00145ABA">
            <w:pPr>
              <w:ind w:left="-107" w:right="-108"/>
              <w:jc w:val="center"/>
              <w:rPr>
                <w:bCs/>
              </w:rPr>
            </w:pPr>
            <w:r w:rsidRPr="00EE1409">
              <w:rPr>
                <w:bCs/>
              </w:rPr>
              <w:t>1268,0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6AF5" w:rsidRPr="00EE1409" w:rsidRDefault="00EE1409" w:rsidP="00145ABA">
            <w:pPr>
              <w:ind w:left="-107" w:right="-108"/>
              <w:jc w:val="center"/>
              <w:rPr>
                <w:bCs/>
              </w:rPr>
            </w:pPr>
            <w:r w:rsidRPr="00EE1409">
              <w:rPr>
                <w:bCs/>
              </w:rPr>
              <w:t>1268,0</w:t>
            </w:r>
          </w:p>
        </w:tc>
        <w:tc>
          <w:tcPr>
            <w:tcW w:w="127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</w:tcBorders>
            <w:vAlign w:val="center"/>
          </w:tcPr>
          <w:p w:rsidR="009C6AF5" w:rsidRPr="00EE1409" w:rsidRDefault="009C6AF5" w:rsidP="00145ABA"/>
        </w:tc>
        <w:tc>
          <w:tcPr>
            <w:tcW w:w="16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C6AF5" w:rsidRPr="00EE1409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  <w:r w:rsidRPr="00EE1409">
              <w:rPr>
                <w:bCs/>
              </w:rPr>
              <w:t>201</w:t>
            </w:r>
            <w:r w:rsidR="00F375E4" w:rsidRPr="00EE1409">
              <w:rPr>
                <w:bCs/>
              </w:rPr>
              <w:t>8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E1409" w:rsidRPr="00EE1409">
              <w:rPr>
                <w:bCs/>
              </w:rPr>
              <w:t>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EE1409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9C6AF5" w:rsidRPr="00EE1409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  <w:r w:rsidRPr="00EE1409">
              <w:rPr>
                <w:bCs/>
              </w:rPr>
              <w:t>201</w:t>
            </w:r>
            <w:r w:rsidR="00F375E4" w:rsidRPr="00EE1409">
              <w:rPr>
                <w:bCs/>
              </w:rPr>
              <w:t>9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130,0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70,0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EE1409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9C6AF5" w:rsidRPr="00EE1409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  <w:r w:rsidRPr="00EE1409">
              <w:rPr>
                <w:bCs/>
              </w:rPr>
              <w:t>20</w:t>
            </w:r>
            <w:r w:rsidR="00F375E4" w:rsidRPr="00EE1409">
              <w:rPr>
                <w:bCs/>
              </w:rPr>
              <w:t>20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200,0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EE1409" w:rsidRPr="00EE1409">
              <w:rPr>
                <w:bCs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EE1409" w:rsidRPr="00EE1409">
              <w:rPr>
                <w:bCs/>
              </w:rPr>
              <w:t>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EE1409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9C6AF5" w:rsidRPr="00EE1409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  <w:r w:rsidRPr="00EE1409">
              <w:rPr>
                <w:bCs/>
              </w:rPr>
              <w:t>202</w:t>
            </w:r>
            <w:r w:rsidR="00F375E4" w:rsidRPr="00EE1409">
              <w:rPr>
                <w:bCs/>
              </w:rPr>
              <w:t>1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C6AF5" w:rsidRPr="00EE1409" w:rsidRDefault="005172DE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EE1409" w:rsidRDefault="005172DE" w:rsidP="00B10CD7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C6AF5" w:rsidRPr="00EE1409" w:rsidRDefault="005172DE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EE1409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9C6AF5" w:rsidRPr="00EE1409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vAlign w:val="center"/>
          </w:tcPr>
          <w:p w:rsidR="009C6AF5" w:rsidRPr="00EE1409" w:rsidRDefault="00F375E4" w:rsidP="00145ABA">
            <w:pPr>
              <w:jc w:val="center"/>
              <w:rPr>
                <w:bCs/>
              </w:rPr>
            </w:pPr>
            <w:r w:rsidRPr="00EE1409">
              <w:rPr>
                <w:bCs/>
              </w:rPr>
              <w:t>2022</w:t>
            </w:r>
            <w:r w:rsidR="009C6AF5" w:rsidRPr="00EE1409">
              <w:rPr>
                <w:bCs/>
              </w:rPr>
              <w:t>-2030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C6AF5" w:rsidRPr="00EE1409" w:rsidRDefault="005172DE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EE1409" w:rsidRDefault="005172DE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C6AF5" w:rsidRPr="00EE1409" w:rsidRDefault="009C6AF5" w:rsidP="00145ABA">
            <w:pPr>
              <w:ind w:left="-107" w:right="-108"/>
              <w:jc w:val="center"/>
              <w:rPr>
                <w:bCs/>
              </w:rPr>
            </w:pP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EE1409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9C6AF5" w:rsidRPr="00EE1409" w:rsidRDefault="009C6AF5" w:rsidP="00145ABA"/>
        </w:tc>
      </w:tr>
      <w:tr w:rsidR="009C6AF5" w:rsidRPr="00F375E4" w:rsidTr="00145ABA">
        <w:trPr>
          <w:trHeight w:val="480"/>
        </w:trPr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3251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iCs/>
                <w:highlight w:val="yellow"/>
              </w:rPr>
            </w:pPr>
          </w:p>
        </w:tc>
        <w:tc>
          <w:tcPr>
            <w:tcW w:w="713" w:type="dxa"/>
            <w:vMerge/>
            <w:shd w:val="clear" w:color="auto" w:fill="auto"/>
            <w:vAlign w:val="center"/>
          </w:tcPr>
          <w:p w:rsidR="009C6AF5" w:rsidRPr="00F375E4" w:rsidRDefault="009C6AF5" w:rsidP="00145ABA">
            <w:pPr>
              <w:rPr>
                <w:highlight w:val="yellow"/>
              </w:rPr>
            </w:pPr>
          </w:p>
        </w:tc>
        <w:tc>
          <w:tcPr>
            <w:tcW w:w="1140" w:type="dxa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  <w:r w:rsidRPr="00EE1409">
              <w:rPr>
                <w:bCs/>
              </w:rPr>
              <w:t>Всего</w:t>
            </w:r>
          </w:p>
        </w:tc>
        <w:tc>
          <w:tcPr>
            <w:tcW w:w="1423" w:type="dxa"/>
            <w:shd w:val="clear" w:color="auto" w:fill="auto"/>
            <w:vAlign w:val="center"/>
          </w:tcPr>
          <w:p w:rsidR="009C6AF5" w:rsidRPr="00EE1409" w:rsidRDefault="005172DE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18</w:t>
            </w:r>
            <w:r w:rsidR="00EE1409" w:rsidRPr="00EE1409">
              <w:rPr>
                <w:bCs/>
              </w:rPr>
              <w:t>98,0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9C6AF5" w:rsidRPr="00EE1409" w:rsidRDefault="005172DE" w:rsidP="00B10CD7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25</w:t>
            </w:r>
            <w:r w:rsidR="00EE1409" w:rsidRPr="00EE1409">
              <w:rPr>
                <w:bCs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C6AF5" w:rsidRPr="00EE1409" w:rsidRDefault="00747956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160,0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C6AF5" w:rsidRPr="00EE1409" w:rsidRDefault="005172DE" w:rsidP="00145ABA">
            <w:pPr>
              <w:ind w:left="-107" w:right="-108"/>
              <w:jc w:val="center"/>
              <w:rPr>
                <w:bCs/>
              </w:rPr>
            </w:pPr>
            <w:r>
              <w:rPr>
                <w:bCs/>
              </w:rPr>
              <w:t>1488,0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9C6AF5" w:rsidRPr="00EE1409" w:rsidRDefault="009C6AF5" w:rsidP="00145ABA">
            <w:pPr>
              <w:jc w:val="center"/>
              <w:rPr>
                <w:bCs/>
              </w:rPr>
            </w:pPr>
          </w:p>
        </w:tc>
        <w:tc>
          <w:tcPr>
            <w:tcW w:w="1697" w:type="dxa"/>
            <w:vMerge/>
            <w:vAlign w:val="center"/>
          </w:tcPr>
          <w:p w:rsidR="009C6AF5" w:rsidRPr="00EE1409" w:rsidRDefault="009C6AF5" w:rsidP="00145ABA"/>
        </w:tc>
        <w:tc>
          <w:tcPr>
            <w:tcW w:w="1699" w:type="dxa"/>
            <w:vMerge/>
            <w:shd w:val="clear" w:color="auto" w:fill="auto"/>
            <w:vAlign w:val="center"/>
          </w:tcPr>
          <w:p w:rsidR="009C6AF5" w:rsidRPr="00EE1409" w:rsidRDefault="009C6AF5" w:rsidP="00145ABA"/>
        </w:tc>
      </w:tr>
    </w:tbl>
    <w:p w:rsidR="009C6AF5" w:rsidRPr="00F375E4" w:rsidRDefault="009C6AF5" w:rsidP="009C6AF5">
      <w:pPr>
        <w:spacing w:after="120"/>
        <w:jc w:val="both"/>
        <w:rPr>
          <w:rFonts w:ascii="Times New Roman CYR" w:hAnsi="Times New Roman CYR" w:cs="Times New Roman CYR"/>
          <w:highlight w:val="yellow"/>
        </w:rPr>
      </w:pPr>
    </w:p>
    <w:p w:rsidR="002C0FBC" w:rsidRPr="00F375E4" w:rsidRDefault="002C0FBC" w:rsidP="009C6AF5">
      <w:pPr>
        <w:spacing w:after="120"/>
        <w:jc w:val="both"/>
        <w:rPr>
          <w:rFonts w:ascii="Times New Roman CYR" w:hAnsi="Times New Roman CYR" w:cs="Times New Roman CYR"/>
          <w:highlight w:val="yellow"/>
        </w:rPr>
        <w:sectPr w:rsidR="002C0FBC" w:rsidRPr="00F375E4" w:rsidSect="00145ABA">
          <w:pgSz w:w="16838" w:h="11906" w:orient="landscape"/>
          <w:pgMar w:top="1560" w:right="1134" w:bottom="851" w:left="1134" w:header="709" w:footer="709" w:gutter="0"/>
          <w:cols w:space="708"/>
          <w:docGrid w:linePitch="360"/>
        </w:sectPr>
      </w:pPr>
    </w:p>
    <w:p w:rsidR="00A00AD0" w:rsidRPr="00F375E4" w:rsidRDefault="00A00AD0" w:rsidP="00A00AD0">
      <w:pPr>
        <w:rPr>
          <w:highlight w:val="yellow"/>
        </w:rPr>
      </w:pPr>
    </w:p>
    <w:p w:rsidR="00A00AD0" w:rsidRPr="00F375E4" w:rsidRDefault="00A00AD0" w:rsidP="002C0FBC">
      <w:pPr>
        <w:spacing w:before="240" w:after="120"/>
        <w:jc w:val="center"/>
        <w:rPr>
          <w:rFonts w:ascii="Times New Roman CYR" w:hAnsi="Times New Roman CYR" w:cs="Times New Roman CYR"/>
          <w:b/>
          <w:bCs/>
          <w:sz w:val="28"/>
          <w:szCs w:val="28"/>
          <w:highlight w:val="yellow"/>
        </w:rPr>
      </w:pPr>
    </w:p>
    <w:p w:rsidR="002C0FBC" w:rsidRPr="00EE1409" w:rsidRDefault="00A00AD0" w:rsidP="002C0FBC">
      <w:pPr>
        <w:spacing w:before="240" w:after="1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409">
        <w:rPr>
          <w:rFonts w:ascii="Times New Roman CYR" w:hAnsi="Times New Roman CYR" w:cs="Times New Roman CYR"/>
          <w:b/>
          <w:bCs/>
          <w:sz w:val="28"/>
          <w:szCs w:val="28"/>
        </w:rPr>
        <w:t>Раздел 5</w:t>
      </w:r>
      <w:r w:rsidR="002C0FBC" w:rsidRPr="00EE1409">
        <w:rPr>
          <w:rFonts w:ascii="Times New Roman CYR" w:hAnsi="Times New Roman CYR" w:cs="Times New Roman CYR"/>
          <w:b/>
          <w:bCs/>
          <w:sz w:val="28"/>
          <w:szCs w:val="28"/>
        </w:rPr>
        <w:t>. Оценка эффективности мероприятий (инвестиционных проектов) по проектированию, строительству, реконструкции объектов социальной инфраструктуры поселения включает оценку социально-экономической эффективности и соответствия нормативам градостроительного проектирования поселения, в том числе с разбивкой по видам объектов социальной инфраструктуры поселения, целям и задачам программы</w:t>
      </w:r>
    </w:p>
    <w:p w:rsidR="002C0FBC" w:rsidRPr="005F07B7" w:rsidRDefault="002C0FBC" w:rsidP="002C0FBC">
      <w:pPr>
        <w:jc w:val="both"/>
        <w:rPr>
          <w:sz w:val="28"/>
          <w:szCs w:val="28"/>
        </w:rPr>
      </w:pPr>
      <w:bookmarkStart w:id="2" w:name="_Toc502538684"/>
      <w:bookmarkStart w:id="3" w:name="_Toc502407507"/>
    </w:p>
    <w:p w:rsidR="002C0FBC" w:rsidRPr="00EE1409" w:rsidRDefault="002C0FBC" w:rsidP="002C0FBC">
      <w:pPr>
        <w:ind w:firstLine="540"/>
        <w:jc w:val="both"/>
        <w:rPr>
          <w:color w:val="000000"/>
          <w:sz w:val="28"/>
          <w:szCs w:val="28"/>
        </w:rPr>
      </w:pPr>
      <w:r w:rsidRPr="005F07B7">
        <w:rPr>
          <w:sz w:val="28"/>
          <w:szCs w:val="28"/>
        </w:rPr>
        <w:t xml:space="preserve">Реализация программных мероприятий в соответствии с намеченными целями и задачами обеспечит достижение численности населения </w:t>
      </w:r>
      <w:r w:rsidR="00EE1409" w:rsidRPr="005F07B7">
        <w:rPr>
          <w:rFonts w:ascii="Times New Roman CYR" w:hAnsi="Times New Roman CYR" w:cs="Times New Roman CYR"/>
          <w:sz w:val="28"/>
          <w:szCs w:val="28"/>
        </w:rPr>
        <w:t>Борщевского</w:t>
      </w:r>
      <w:r w:rsidRPr="005F07B7">
        <w:rPr>
          <w:sz w:val="28"/>
          <w:szCs w:val="28"/>
        </w:rPr>
        <w:t xml:space="preserve"> сельского поселения </w:t>
      </w:r>
      <w:r w:rsidR="00EE1409" w:rsidRPr="005F07B7">
        <w:rPr>
          <w:sz w:val="28"/>
          <w:szCs w:val="28"/>
        </w:rPr>
        <w:t>Хохоль</w:t>
      </w:r>
      <w:r w:rsidR="00C04A52" w:rsidRPr="005F07B7">
        <w:rPr>
          <w:sz w:val="28"/>
          <w:szCs w:val="28"/>
        </w:rPr>
        <w:t xml:space="preserve">ского </w:t>
      </w:r>
      <w:r w:rsidRPr="005F07B7">
        <w:rPr>
          <w:sz w:val="28"/>
          <w:szCs w:val="28"/>
        </w:rPr>
        <w:t xml:space="preserve"> района к 2030 году - </w:t>
      </w:r>
      <w:r w:rsidR="005F07B7" w:rsidRPr="005F07B7">
        <w:rPr>
          <w:rStyle w:val="FontStyle14"/>
          <w:sz w:val="28"/>
          <w:szCs w:val="28"/>
        </w:rPr>
        <w:t>380</w:t>
      </w:r>
      <w:r w:rsidR="00C04A52" w:rsidRPr="005F07B7">
        <w:rPr>
          <w:sz w:val="28"/>
          <w:szCs w:val="28"/>
        </w:rPr>
        <w:t xml:space="preserve"> </w:t>
      </w:r>
      <w:r w:rsidR="00C04A52" w:rsidRPr="00EE1409">
        <w:rPr>
          <w:sz w:val="28"/>
          <w:szCs w:val="28"/>
        </w:rPr>
        <w:t>человек</w:t>
      </w:r>
      <w:r w:rsidRPr="00EE1409">
        <w:rPr>
          <w:sz w:val="28"/>
          <w:szCs w:val="28"/>
        </w:rPr>
        <w:t xml:space="preserve">. </w:t>
      </w:r>
      <w:r w:rsidRPr="00EE1409">
        <w:rPr>
          <w:color w:val="000000"/>
          <w:sz w:val="28"/>
          <w:szCs w:val="28"/>
        </w:rPr>
        <w:t xml:space="preserve">Успешная реализации демографической политики на территории поселения будет способствовать росту продолжительности жизни населения и  снижению уровня смертности населения. </w:t>
      </w:r>
    </w:p>
    <w:p w:rsidR="002C0FBC" w:rsidRPr="00EE1409" w:rsidRDefault="002C0FBC" w:rsidP="002C0FBC">
      <w:pPr>
        <w:ind w:firstLine="540"/>
        <w:jc w:val="both"/>
        <w:rPr>
          <w:color w:val="000000"/>
          <w:sz w:val="28"/>
          <w:szCs w:val="28"/>
        </w:rPr>
      </w:pPr>
      <w:r w:rsidRPr="00EE1409">
        <w:rPr>
          <w:color w:val="000000"/>
          <w:sz w:val="28"/>
          <w:szCs w:val="28"/>
        </w:rPr>
        <w:t xml:space="preserve">Реализация программных мероприятий позволит достичь следующих уровней обеспеченности объектами местного значения населения </w:t>
      </w:r>
      <w:r w:rsidR="00EE1409" w:rsidRPr="00EE1409">
        <w:rPr>
          <w:rFonts w:ascii="Times New Roman CYR" w:hAnsi="Times New Roman CYR" w:cs="Times New Roman CYR"/>
          <w:sz w:val="28"/>
          <w:szCs w:val="28"/>
        </w:rPr>
        <w:t>Борщевского</w:t>
      </w:r>
      <w:r w:rsidRPr="00EE1409">
        <w:rPr>
          <w:color w:val="000000"/>
          <w:sz w:val="28"/>
          <w:szCs w:val="28"/>
        </w:rPr>
        <w:t xml:space="preserve"> сельского поселения:</w:t>
      </w:r>
    </w:p>
    <w:p w:rsidR="002C0FBC" w:rsidRPr="00EE1409" w:rsidRDefault="002C0FBC" w:rsidP="002C0FBC">
      <w:pPr>
        <w:ind w:firstLine="540"/>
        <w:jc w:val="both"/>
        <w:rPr>
          <w:color w:val="000000"/>
          <w:sz w:val="28"/>
          <w:szCs w:val="28"/>
        </w:rPr>
      </w:pPr>
      <w:r w:rsidRPr="00EE1409">
        <w:rPr>
          <w:color w:val="000000"/>
          <w:sz w:val="28"/>
          <w:szCs w:val="28"/>
        </w:rPr>
        <w:t xml:space="preserve">- к 2030 году уровень обеспеченности населения централизованным водоснабжением и газоснабжением составит 100%, в настоящее время они составляют 50% от общей численности населения. </w:t>
      </w:r>
    </w:p>
    <w:p w:rsidR="002C0FBC" w:rsidRPr="00EE1409" w:rsidRDefault="002C0FBC" w:rsidP="002C0FBC">
      <w:pPr>
        <w:ind w:firstLine="540"/>
        <w:jc w:val="both"/>
        <w:rPr>
          <w:sz w:val="28"/>
          <w:szCs w:val="28"/>
        </w:rPr>
      </w:pPr>
      <w:r w:rsidRPr="00EE1409">
        <w:rPr>
          <w:sz w:val="28"/>
          <w:szCs w:val="28"/>
        </w:rPr>
        <w:t xml:space="preserve">- параметры автомобильных дорог в зависимости от категории и  основного назначения дорог и улиц </w:t>
      </w:r>
      <w:r w:rsidR="00EE1409" w:rsidRPr="00EE1409">
        <w:rPr>
          <w:rFonts w:ascii="Times New Roman CYR" w:hAnsi="Times New Roman CYR" w:cs="Times New Roman CYR"/>
          <w:sz w:val="28"/>
          <w:szCs w:val="28"/>
        </w:rPr>
        <w:t>Борщевского</w:t>
      </w:r>
      <w:r w:rsidRPr="00EE1409">
        <w:rPr>
          <w:sz w:val="28"/>
          <w:szCs w:val="28"/>
        </w:rPr>
        <w:t xml:space="preserve"> сельского поселения при реализации мероприятий Программы будут соответствовать нормам.</w:t>
      </w:r>
    </w:p>
    <w:p w:rsidR="002C0FBC" w:rsidRPr="00EE1409" w:rsidRDefault="002C0FBC" w:rsidP="002C0FBC">
      <w:pPr>
        <w:ind w:firstLine="54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EE1409">
        <w:rPr>
          <w:sz w:val="28"/>
          <w:szCs w:val="28"/>
        </w:rPr>
        <w:t>Реализация программных мероприятий обеспечит повышение уровня жизни населения поселения, повышение уровня благоустройства территорий,  создания комфортных и безопасных условий проживания, развития коммунальной и общественной инфраструктуры.</w:t>
      </w:r>
      <w:bookmarkEnd w:id="2"/>
      <w:bookmarkEnd w:id="3"/>
    </w:p>
    <w:p w:rsidR="002C0FBC" w:rsidRPr="00154E49" w:rsidRDefault="00A00AD0" w:rsidP="002C0FBC">
      <w:pPr>
        <w:spacing w:before="240" w:after="1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154E49">
        <w:rPr>
          <w:rFonts w:ascii="Times New Roman CYR" w:hAnsi="Times New Roman CYR" w:cs="Times New Roman CYR"/>
          <w:b/>
          <w:bCs/>
          <w:sz w:val="28"/>
          <w:szCs w:val="28"/>
        </w:rPr>
        <w:t>Раздел 6</w:t>
      </w:r>
      <w:r w:rsidR="002C0FBC" w:rsidRPr="00154E49">
        <w:rPr>
          <w:rFonts w:ascii="Times New Roman CYR" w:hAnsi="Times New Roman CYR" w:cs="Times New Roman CYR"/>
          <w:b/>
          <w:bCs/>
          <w:sz w:val="28"/>
          <w:szCs w:val="28"/>
        </w:rPr>
        <w:t>. Предложения по совершенствованию нормативно-правового и информационного обеспечения деятельности в сфере проектирования, строительства, реконструкции объектов социальной инфраструктуры поселения разрабатываются в целях обеспечения возможности реализации предлагаемых в составе программы мероприятий (инвестиционных проектов)</w:t>
      </w:r>
    </w:p>
    <w:p w:rsidR="002C0FBC" w:rsidRPr="00154E49" w:rsidRDefault="002C0FBC" w:rsidP="002C0FBC">
      <w:pPr>
        <w:ind w:firstLine="709"/>
        <w:jc w:val="both"/>
        <w:rPr>
          <w:sz w:val="28"/>
          <w:szCs w:val="28"/>
        </w:rPr>
      </w:pPr>
      <w:r w:rsidRPr="00154E49">
        <w:rPr>
          <w:sz w:val="28"/>
          <w:szCs w:val="28"/>
        </w:rPr>
        <w:t xml:space="preserve">Реализация Программы осуществляется через систему программных мероприятий разрабатываемых муниципальных программ </w:t>
      </w:r>
      <w:r w:rsidR="00154E49" w:rsidRPr="00154E49">
        <w:rPr>
          <w:rFonts w:ascii="Times New Roman CYR" w:hAnsi="Times New Roman CYR" w:cs="Times New Roman CYR"/>
          <w:sz w:val="28"/>
          <w:szCs w:val="28"/>
        </w:rPr>
        <w:t>Борщевского</w:t>
      </w:r>
      <w:r w:rsidR="00C04A52" w:rsidRPr="00154E49">
        <w:rPr>
          <w:sz w:val="28"/>
          <w:szCs w:val="28"/>
        </w:rPr>
        <w:t xml:space="preserve"> </w:t>
      </w:r>
      <w:r w:rsidRPr="00154E49">
        <w:rPr>
          <w:sz w:val="28"/>
          <w:szCs w:val="28"/>
        </w:rPr>
        <w:t xml:space="preserve">сельского поселения, а также с учетом федеральных проектов и программ, государственных программ </w:t>
      </w:r>
      <w:r w:rsidR="00BC5A53">
        <w:rPr>
          <w:sz w:val="28"/>
          <w:szCs w:val="28"/>
        </w:rPr>
        <w:t>Воронежской</w:t>
      </w:r>
      <w:r w:rsidR="00C04A52" w:rsidRPr="00154E49">
        <w:rPr>
          <w:sz w:val="28"/>
          <w:szCs w:val="28"/>
        </w:rPr>
        <w:t xml:space="preserve"> области</w:t>
      </w:r>
      <w:r w:rsidRPr="00154E49">
        <w:rPr>
          <w:sz w:val="28"/>
          <w:szCs w:val="28"/>
        </w:rPr>
        <w:t xml:space="preserve"> и муниципальных программ муниципального </w:t>
      </w:r>
      <w:r w:rsidR="00154E49" w:rsidRPr="00154E49">
        <w:rPr>
          <w:sz w:val="28"/>
          <w:szCs w:val="28"/>
        </w:rPr>
        <w:t>Хохоль</w:t>
      </w:r>
      <w:r w:rsidR="00C04A52" w:rsidRPr="00154E49">
        <w:rPr>
          <w:sz w:val="28"/>
          <w:szCs w:val="28"/>
        </w:rPr>
        <w:t>ского муниципального района</w:t>
      </w:r>
      <w:r w:rsidRPr="00154E49">
        <w:rPr>
          <w:sz w:val="28"/>
          <w:szCs w:val="28"/>
        </w:rPr>
        <w:t>, реализуемых на территории поселения.</w:t>
      </w:r>
    </w:p>
    <w:p w:rsidR="002C0FBC" w:rsidRPr="00A00AD0" w:rsidRDefault="002C0FBC" w:rsidP="00A00AD0">
      <w:pPr>
        <w:ind w:firstLine="709"/>
        <w:jc w:val="both"/>
        <w:rPr>
          <w:sz w:val="28"/>
          <w:szCs w:val="28"/>
        </w:rPr>
        <w:sectPr w:rsidR="002C0FBC" w:rsidRPr="00A00AD0" w:rsidSect="002C0FBC">
          <w:pgSz w:w="11906" w:h="16838"/>
          <w:pgMar w:top="1134" w:right="851" w:bottom="1134" w:left="1559" w:header="709" w:footer="709" w:gutter="0"/>
          <w:cols w:space="708"/>
          <w:docGrid w:linePitch="360"/>
        </w:sectPr>
      </w:pPr>
      <w:r w:rsidRPr="00154E49">
        <w:rPr>
          <w:sz w:val="28"/>
          <w:szCs w:val="28"/>
        </w:rPr>
        <w:lastRenderedPageBreak/>
        <w:t xml:space="preserve">В соответствии с изложенной в Программе политикой администрация </w:t>
      </w:r>
      <w:r w:rsidR="00154E49" w:rsidRPr="00154E49">
        <w:rPr>
          <w:rFonts w:ascii="Times New Roman CYR" w:hAnsi="Times New Roman CYR" w:cs="Times New Roman CYR"/>
          <w:sz w:val="28"/>
          <w:szCs w:val="28"/>
        </w:rPr>
        <w:t>Борщевского</w:t>
      </w:r>
      <w:r w:rsidRPr="00154E49">
        <w:rPr>
          <w:sz w:val="28"/>
          <w:szCs w:val="28"/>
        </w:rPr>
        <w:t xml:space="preserve"> сельского поселения должна разрабатывать муниципальные программы, конкретизировать мероприятия, способствующие достижению стратегических целей и решени</w:t>
      </w:r>
      <w:r w:rsidR="005F07B7">
        <w:rPr>
          <w:sz w:val="28"/>
          <w:szCs w:val="28"/>
        </w:rPr>
        <w:t>ю поставленных Программой задач.</w:t>
      </w:r>
    </w:p>
    <w:p w:rsidR="009C6AF5" w:rsidRPr="00655B57" w:rsidRDefault="009C6AF5" w:rsidP="005F07B7">
      <w:pPr>
        <w:jc w:val="both"/>
      </w:pPr>
    </w:p>
    <w:sectPr w:rsidR="009C6AF5" w:rsidRPr="00655B57" w:rsidSect="00145ABA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F3C1FF8"/>
    <w:lvl w:ilvl="0">
      <w:numFmt w:val="bullet"/>
      <w:lvlText w:val="*"/>
      <w:lvlJc w:val="left"/>
    </w:lvl>
  </w:abstractNum>
  <w:abstractNum w:abstractNumId="1">
    <w:nsid w:val="04363176"/>
    <w:multiLevelType w:val="hybridMultilevel"/>
    <w:tmpl w:val="5C720EEA"/>
    <w:lvl w:ilvl="0" w:tplc="F4BED2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4EF184F"/>
    <w:multiLevelType w:val="hybridMultilevel"/>
    <w:tmpl w:val="DC5C65F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E2673"/>
    <w:multiLevelType w:val="hybridMultilevel"/>
    <w:tmpl w:val="2F2AE576"/>
    <w:lvl w:ilvl="0" w:tplc="60146CB0">
      <w:start w:val="1"/>
      <w:numFmt w:val="decimal"/>
      <w:lvlText w:val="%1."/>
      <w:lvlJc w:val="left"/>
      <w:pPr>
        <w:ind w:left="736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56" w:hanging="360"/>
      </w:pPr>
    </w:lvl>
    <w:lvl w:ilvl="2" w:tplc="0419001B" w:tentative="1">
      <w:start w:val="1"/>
      <w:numFmt w:val="lowerRoman"/>
      <w:lvlText w:val="%3."/>
      <w:lvlJc w:val="right"/>
      <w:pPr>
        <w:ind w:left="2176" w:hanging="180"/>
      </w:pPr>
    </w:lvl>
    <w:lvl w:ilvl="3" w:tplc="0419000F" w:tentative="1">
      <w:start w:val="1"/>
      <w:numFmt w:val="decimal"/>
      <w:lvlText w:val="%4."/>
      <w:lvlJc w:val="left"/>
      <w:pPr>
        <w:ind w:left="2896" w:hanging="360"/>
      </w:pPr>
    </w:lvl>
    <w:lvl w:ilvl="4" w:tplc="04190019" w:tentative="1">
      <w:start w:val="1"/>
      <w:numFmt w:val="lowerLetter"/>
      <w:lvlText w:val="%5."/>
      <w:lvlJc w:val="left"/>
      <w:pPr>
        <w:ind w:left="3616" w:hanging="360"/>
      </w:pPr>
    </w:lvl>
    <w:lvl w:ilvl="5" w:tplc="0419001B" w:tentative="1">
      <w:start w:val="1"/>
      <w:numFmt w:val="lowerRoman"/>
      <w:lvlText w:val="%6."/>
      <w:lvlJc w:val="right"/>
      <w:pPr>
        <w:ind w:left="4336" w:hanging="180"/>
      </w:pPr>
    </w:lvl>
    <w:lvl w:ilvl="6" w:tplc="0419000F" w:tentative="1">
      <w:start w:val="1"/>
      <w:numFmt w:val="decimal"/>
      <w:lvlText w:val="%7."/>
      <w:lvlJc w:val="left"/>
      <w:pPr>
        <w:ind w:left="5056" w:hanging="360"/>
      </w:pPr>
    </w:lvl>
    <w:lvl w:ilvl="7" w:tplc="04190019" w:tentative="1">
      <w:start w:val="1"/>
      <w:numFmt w:val="lowerLetter"/>
      <w:lvlText w:val="%8."/>
      <w:lvlJc w:val="left"/>
      <w:pPr>
        <w:ind w:left="5776" w:hanging="360"/>
      </w:pPr>
    </w:lvl>
    <w:lvl w:ilvl="8" w:tplc="0419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4">
    <w:nsid w:val="49EE782D"/>
    <w:multiLevelType w:val="hybridMultilevel"/>
    <w:tmpl w:val="DB6C5C66"/>
    <w:lvl w:ilvl="0" w:tplc="F4BED28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B57"/>
    <w:rsid w:val="00001139"/>
    <w:rsid w:val="00020D9F"/>
    <w:rsid w:val="00024031"/>
    <w:rsid w:val="00074489"/>
    <w:rsid w:val="000B168A"/>
    <w:rsid w:val="000C304F"/>
    <w:rsid w:val="00145ABA"/>
    <w:rsid w:val="00154E49"/>
    <w:rsid w:val="001847DC"/>
    <w:rsid w:val="00184CB9"/>
    <w:rsid w:val="00193666"/>
    <w:rsid w:val="001B23B1"/>
    <w:rsid w:val="001B2D82"/>
    <w:rsid w:val="001C5B69"/>
    <w:rsid w:val="001F7287"/>
    <w:rsid w:val="00210EDD"/>
    <w:rsid w:val="00223828"/>
    <w:rsid w:val="00232A62"/>
    <w:rsid w:val="002426F1"/>
    <w:rsid w:val="002C0FBC"/>
    <w:rsid w:val="002C73D6"/>
    <w:rsid w:val="00322E38"/>
    <w:rsid w:val="003328D8"/>
    <w:rsid w:val="00390C21"/>
    <w:rsid w:val="00425A58"/>
    <w:rsid w:val="004269D8"/>
    <w:rsid w:val="004A0ED3"/>
    <w:rsid w:val="004A30EC"/>
    <w:rsid w:val="005055F6"/>
    <w:rsid w:val="005172DE"/>
    <w:rsid w:val="00517517"/>
    <w:rsid w:val="00532545"/>
    <w:rsid w:val="00533B1F"/>
    <w:rsid w:val="00593B84"/>
    <w:rsid w:val="005D6842"/>
    <w:rsid w:val="005F07B7"/>
    <w:rsid w:val="00617D58"/>
    <w:rsid w:val="006247DE"/>
    <w:rsid w:val="00626672"/>
    <w:rsid w:val="0064668B"/>
    <w:rsid w:val="00655B57"/>
    <w:rsid w:val="006661B8"/>
    <w:rsid w:val="006666CA"/>
    <w:rsid w:val="00677B80"/>
    <w:rsid w:val="006A5BC1"/>
    <w:rsid w:val="007100CB"/>
    <w:rsid w:val="00747956"/>
    <w:rsid w:val="00750B54"/>
    <w:rsid w:val="007B1E0F"/>
    <w:rsid w:val="007C6956"/>
    <w:rsid w:val="007D023F"/>
    <w:rsid w:val="00855BD9"/>
    <w:rsid w:val="00867C42"/>
    <w:rsid w:val="0087241C"/>
    <w:rsid w:val="008A6443"/>
    <w:rsid w:val="008F2517"/>
    <w:rsid w:val="008F6D3E"/>
    <w:rsid w:val="00945458"/>
    <w:rsid w:val="00991963"/>
    <w:rsid w:val="009A5C98"/>
    <w:rsid w:val="009C6AF5"/>
    <w:rsid w:val="009F476A"/>
    <w:rsid w:val="00A00AD0"/>
    <w:rsid w:val="00A15ADE"/>
    <w:rsid w:val="00A731AD"/>
    <w:rsid w:val="00A87B58"/>
    <w:rsid w:val="00A9328E"/>
    <w:rsid w:val="00AC0F33"/>
    <w:rsid w:val="00AC2492"/>
    <w:rsid w:val="00AF3482"/>
    <w:rsid w:val="00B10CD7"/>
    <w:rsid w:val="00BA1BAA"/>
    <w:rsid w:val="00BC5A53"/>
    <w:rsid w:val="00C01990"/>
    <w:rsid w:val="00C04A52"/>
    <w:rsid w:val="00C63C87"/>
    <w:rsid w:val="00CE3380"/>
    <w:rsid w:val="00CF7337"/>
    <w:rsid w:val="00D25E01"/>
    <w:rsid w:val="00DE12C2"/>
    <w:rsid w:val="00DE7251"/>
    <w:rsid w:val="00E000AF"/>
    <w:rsid w:val="00E31170"/>
    <w:rsid w:val="00E67A45"/>
    <w:rsid w:val="00E807C9"/>
    <w:rsid w:val="00E87331"/>
    <w:rsid w:val="00EB5E2C"/>
    <w:rsid w:val="00EE1409"/>
    <w:rsid w:val="00F07EF4"/>
    <w:rsid w:val="00F375E4"/>
    <w:rsid w:val="00F83ED5"/>
    <w:rsid w:val="00FE7100"/>
    <w:rsid w:val="00FF5568"/>
    <w:rsid w:val="00FF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B5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B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B5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7D02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link w:val="20"/>
    <w:uiPriority w:val="99"/>
    <w:unhideWhenUsed/>
    <w:rsid w:val="00322E3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22E38"/>
    <w:rPr>
      <w:sz w:val="24"/>
      <w:szCs w:val="24"/>
    </w:rPr>
  </w:style>
  <w:style w:type="paragraph" w:styleId="a5">
    <w:name w:val="List Paragraph"/>
    <w:basedOn w:val="a"/>
    <w:uiPriority w:val="34"/>
    <w:qFormat/>
    <w:rsid w:val="00322E38"/>
    <w:pPr>
      <w:ind w:left="720"/>
    </w:pPr>
    <w:rPr>
      <w:lang w:val="en-US" w:eastAsia="en-US"/>
    </w:rPr>
  </w:style>
  <w:style w:type="paragraph" w:customStyle="1" w:styleId="a6">
    <w:name w:val="Стиль ПМД"/>
    <w:basedOn w:val="2"/>
    <w:link w:val="a7"/>
    <w:qFormat/>
    <w:rsid w:val="00322E38"/>
    <w:pPr>
      <w:suppressAutoHyphens/>
      <w:spacing w:after="0" w:line="20" w:lineRule="atLeast"/>
      <w:ind w:firstLine="709"/>
      <w:contextualSpacing/>
      <w:jc w:val="both"/>
    </w:pPr>
    <w:rPr>
      <w:sz w:val="28"/>
    </w:rPr>
  </w:style>
  <w:style w:type="character" w:customStyle="1" w:styleId="a7">
    <w:name w:val="Стиль ПМД Знак"/>
    <w:link w:val="a6"/>
    <w:rsid w:val="00322E38"/>
    <w:rPr>
      <w:sz w:val="28"/>
      <w:szCs w:val="24"/>
    </w:rPr>
  </w:style>
  <w:style w:type="paragraph" w:customStyle="1" w:styleId="Style4">
    <w:name w:val="Style4"/>
    <w:basedOn w:val="a"/>
    <w:uiPriority w:val="99"/>
    <w:rsid w:val="00617D58"/>
    <w:pPr>
      <w:widowControl w:val="0"/>
      <w:autoSpaceDE w:val="0"/>
      <w:autoSpaceDN w:val="0"/>
      <w:adjustRightInd w:val="0"/>
      <w:spacing w:line="262" w:lineRule="exact"/>
      <w:ind w:firstLine="566"/>
      <w:jc w:val="both"/>
    </w:pPr>
    <w:rPr>
      <w:rFonts w:eastAsiaTheme="minorEastAsia"/>
    </w:rPr>
  </w:style>
  <w:style w:type="character" w:customStyle="1" w:styleId="FontStyle14">
    <w:name w:val="Font Style14"/>
    <w:basedOn w:val="a0"/>
    <w:uiPriority w:val="99"/>
    <w:rsid w:val="00617D58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1">
    <w:name w:val="Style1"/>
    <w:basedOn w:val="a"/>
    <w:uiPriority w:val="99"/>
    <w:rsid w:val="00617D58"/>
    <w:pPr>
      <w:widowControl w:val="0"/>
      <w:autoSpaceDE w:val="0"/>
      <w:autoSpaceDN w:val="0"/>
      <w:adjustRightInd w:val="0"/>
      <w:spacing w:line="408" w:lineRule="exact"/>
      <w:ind w:hanging="298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617D58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617D58"/>
    <w:pPr>
      <w:widowControl w:val="0"/>
      <w:autoSpaceDE w:val="0"/>
      <w:autoSpaceDN w:val="0"/>
      <w:adjustRightInd w:val="0"/>
      <w:spacing w:line="230" w:lineRule="exact"/>
    </w:pPr>
    <w:rPr>
      <w:rFonts w:eastAsiaTheme="minorEastAsia"/>
    </w:rPr>
  </w:style>
  <w:style w:type="character" w:customStyle="1" w:styleId="FontStyle12">
    <w:name w:val="Font Style12"/>
    <w:basedOn w:val="a0"/>
    <w:uiPriority w:val="99"/>
    <w:rsid w:val="00617D58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3">
    <w:name w:val="Style3"/>
    <w:basedOn w:val="a"/>
    <w:uiPriority w:val="99"/>
    <w:rsid w:val="00617D58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617D58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3">
    <w:name w:val="Font Style13"/>
    <w:basedOn w:val="a0"/>
    <w:uiPriority w:val="99"/>
    <w:rsid w:val="008F6D3E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Style6">
    <w:name w:val="Style6"/>
    <w:basedOn w:val="a"/>
    <w:uiPriority w:val="99"/>
    <w:rsid w:val="008F6D3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8">
    <w:name w:val="Style8"/>
    <w:basedOn w:val="a"/>
    <w:uiPriority w:val="99"/>
    <w:rsid w:val="008F6D3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9">
    <w:name w:val="Style9"/>
    <w:basedOn w:val="a"/>
    <w:uiPriority w:val="99"/>
    <w:rsid w:val="008F6D3E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8F6D3E"/>
    <w:pPr>
      <w:widowControl w:val="0"/>
      <w:autoSpaceDE w:val="0"/>
      <w:autoSpaceDN w:val="0"/>
      <w:adjustRightInd w:val="0"/>
      <w:spacing w:line="226" w:lineRule="exact"/>
    </w:pPr>
    <w:rPr>
      <w:rFonts w:eastAsiaTheme="minorEastAsia"/>
    </w:rPr>
  </w:style>
  <w:style w:type="character" w:customStyle="1" w:styleId="FontStyle15">
    <w:name w:val="Font Style15"/>
    <w:basedOn w:val="a0"/>
    <w:uiPriority w:val="99"/>
    <w:rsid w:val="008F6D3E"/>
    <w:rPr>
      <w:rFonts w:ascii="Times New Roman" w:hAnsi="Times New Roman" w:cs="Times New Roman"/>
      <w:color w:val="000000"/>
      <w:sz w:val="16"/>
      <w:szCs w:val="16"/>
    </w:rPr>
  </w:style>
  <w:style w:type="character" w:customStyle="1" w:styleId="FontStyle16">
    <w:name w:val="Font Style16"/>
    <w:basedOn w:val="a0"/>
    <w:uiPriority w:val="99"/>
    <w:rsid w:val="008F6D3E"/>
    <w:rPr>
      <w:rFonts w:ascii="Times New Roman" w:hAnsi="Times New Roman" w:cs="Times New Roman"/>
      <w:color w:val="000000"/>
      <w:sz w:val="18"/>
      <w:szCs w:val="18"/>
    </w:rPr>
  </w:style>
  <w:style w:type="paragraph" w:customStyle="1" w:styleId="Style7">
    <w:name w:val="Style7"/>
    <w:basedOn w:val="a"/>
    <w:uiPriority w:val="99"/>
    <w:rsid w:val="008F6D3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8F6D3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18">
    <w:name w:val="Font Style18"/>
    <w:basedOn w:val="a0"/>
    <w:uiPriority w:val="99"/>
    <w:rsid w:val="008F6D3E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9">
    <w:name w:val="Font Style19"/>
    <w:basedOn w:val="a0"/>
    <w:uiPriority w:val="99"/>
    <w:rsid w:val="008F6D3E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C63C87"/>
  </w:style>
  <w:style w:type="character" w:styleId="a8">
    <w:name w:val="Hyperlink"/>
    <w:basedOn w:val="a0"/>
    <w:uiPriority w:val="99"/>
    <w:semiHidden/>
    <w:unhideWhenUsed/>
    <w:rsid w:val="00C63C87"/>
    <w:rPr>
      <w:color w:val="0000FF"/>
      <w:u w:val="single"/>
    </w:rPr>
  </w:style>
  <w:style w:type="paragraph" w:customStyle="1" w:styleId="ConsPlusNormal">
    <w:name w:val="ConsPlusNormal"/>
    <w:rsid w:val="00425A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0504B8-FF4D-4CD4-BC6B-BD544A3D4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4619</Words>
  <Characters>26334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30892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user_vs</dc:creator>
  <cp:keywords/>
  <dc:description/>
  <cp:lastModifiedBy>Admin</cp:lastModifiedBy>
  <cp:revision>44</cp:revision>
  <cp:lastPrinted>2017-03-13T06:43:00Z</cp:lastPrinted>
  <dcterms:created xsi:type="dcterms:W3CDTF">2016-03-16T11:01:00Z</dcterms:created>
  <dcterms:modified xsi:type="dcterms:W3CDTF">2017-04-06T11:16:00Z</dcterms:modified>
</cp:coreProperties>
</file>