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7"/>
          <w:w w:val="117"/>
          <w:sz w:val="24"/>
          <w:szCs w:val="24"/>
        </w:rPr>
      </w:pPr>
      <w:r w:rsidRPr="005B32C9">
        <w:rPr>
          <w:rFonts w:ascii="Times New Roman" w:hAnsi="Times New Roman" w:cs="Times New Roman"/>
          <w:bCs/>
          <w:spacing w:val="-7"/>
          <w:w w:val="117"/>
          <w:sz w:val="24"/>
          <w:szCs w:val="24"/>
        </w:rPr>
        <w:t>АДМИНИСТРАЦИЯ</w:t>
      </w:r>
    </w:p>
    <w:p w:rsidR="005C3EE0" w:rsidRPr="005B32C9" w:rsidRDefault="00073463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32C9">
        <w:rPr>
          <w:rFonts w:ascii="Times New Roman" w:hAnsi="Times New Roman" w:cs="Times New Roman"/>
          <w:bCs/>
          <w:spacing w:val="-7"/>
          <w:w w:val="117"/>
          <w:sz w:val="24"/>
          <w:szCs w:val="24"/>
        </w:rPr>
        <w:t>БОРЩЕВСКОГО</w:t>
      </w:r>
      <w:r w:rsidR="005C3EE0" w:rsidRPr="005B32C9">
        <w:rPr>
          <w:rFonts w:ascii="Times New Roman" w:hAnsi="Times New Roman" w:cs="Times New Roman"/>
          <w:bCs/>
          <w:spacing w:val="-7"/>
          <w:w w:val="117"/>
          <w:sz w:val="24"/>
          <w:szCs w:val="24"/>
        </w:rPr>
        <w:t xml:space="preserve"> СЕЛЬСКОГО ПОСЕЛЕНИЯ</w:t>
      </w:r>
    </w:p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9"/>
          <w:w w:val="117"/>
          <w:sz w:val="24"/>
          <w:szCs w:val="24"/>
        </w:rPr>
      </w:pPr>
      <w:r w:rsidRPr="005B32C9">
        <w:rPr>
          <w:rFonts w:ascii="Times New Roman" w:hAnsi="Times New Roman" w:cs="Times New Roman"/>
          <w:bCs/>
          <w:spacing w:val="-9"/>
          <w:w w:val="117"/>
          <w:sz w:val="24"/>
          <w:szCs w:val="24"/>
        </w:rPr>
        <w:t>ХОХОЛЬСКОГО МУНИЦИПАЛЬНОГО РАЙОНА</w:t>
      </w:r>
    </w:p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32C9">
        <w:rPr>
          <w:rFonts w:ascii="Times New Roman" w:hAnsi="Times New Roman" w:cs="Times New Roman"/>
          <w:bCs/>
          <w:spacing w:val="-7"/>
          <w:w w:val="117"/>
          <w:sz w:val="24"/>
          <w:szCs w:val="24"/>
        </w:rPr>
        <w:t>ВОРОНЕЖСКОЙ ОБЛАСТИ</w:t>
      </w:r>
    </w:p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28"/>
          <w:w w:val="117"/>
          <w:sz w:val="24"/>
          <w:szCs w:val="24"/>
        </w:rPr>
      </w:pPr>
    </w:p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32C9">
        <w:rPr>
          <w:rFonts w:ascii="Times New Roman" w:hAnsi="Times New Roman" w:cs="Times New Roman"/>
          <w:bCs/>
          <w:spacing w:val="28"/>
          <w:w w:val="117"/>
          <w:sz w:val="24"/>
          <w:szCs w:val="24"/>
        </w:rPr>
        <w:t>ПОСТАНОВЛЕНИЕ</w:t>
      </w:r>
    </w:p>
    <w:p w:rsidR="005C3EE0" w:rsidRPr="005B32C9" w:rsidRDefault="005C3EE0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 w:rsidRPr="005B32C9">
        <w:rPr>
          <w:rFonts w:ascii="Times New Roman" w:hAnsi="Times New Roman" w:cs="Times New Roman"/>
          <w:spacing w:val="1"/>
          <w:sz w:val="24"/>
          <w:szCs w:val="24"/>
        </w:rPr>
        <w:t>от</w:t>
      </w:r>
      <w:proofErr w:type="gramEnd"/>
      <w:r w:rsidRPr="005B32C9">
        <w:rPr>
          <w:rFonts w:ascii="Times New Roman" w:hAnsi="Times New Roman" w:cs="Times New Roman"/>
          <w:spacing w:val="1"/>
          <w:sz w:val="24"/>
          <w:szCs w:val="24"/>
        </w:rPr>
        <w:t xml:space="preserve">    </w:t>
      </w:r>
      <w:r w:rsidR="00013839" w:rsidRPr="005B32C9">
        <w:rPr>
          <w:rFonts w:ascii="Times New Roman" w:hAnsi="Times New Roman" w:cs="Times New Roman"/>
          <w:spacing w:val="1"/>
          <w:sz w:val="24"/>
          <w:szCs w:val="24"/>
        </w:rPr>
        <w:t>01</w:t>
      </w:r>
      <w:r w:rsidR="005B32C9">
        <w:rPr>
          <w:rFonts w:ascii="Times New Roman" w:hAnsi="Times New Roman" w:cs="Times New Roman"/>
          <w:spacing w:val="1"/>
          <w:sz w:val="24"/>
          <w:szCs w:val="24"/>
        </w:rPr>
        <w:t>.11</w:t>
      </w:r>
      <w:r w:rsidRPr="005B32C9">
        <w:rPr>
          <w:rFonts w:ascii="Times New Roman" w:hAnsi="Times New Roman" w:cs="Times New Roman"/>
          <w:spacing w:val="1"/>
          <w:sz w:val="24"/>
          <w:szCs w:val="24"/>
        </w:rPr>
        <w:t>.2018 года №</w:t>
      </w:r>
      <w:r w:rsidR="005B32C9">
        <w:rPr>
          <w:rFonts w:ascii="Times New Roman" w:hAnsi="Times New Roman" w:cs="Times New Roman"/>
          <w:spacing w:val="1"/>
          <w:sz w:val="24"/>
          <w:szCs w:val="24"/>
        </w:rPr>
        <w:t xml:space="preserve"> 9</w:t>
      </w:r>
      <w:r w:rsidR="00013839" w:rsidRPr="005B32C9">
        <w:rPr>
          <w:rFonts w:ascii="Times New Roman" w:hAnsi="Times New Roman" w:cs="Times New Roman"/>
          <w:spacing w:val="1"/>
          <w:sz w:val="24"/>
          <w:szCs w:val="24"/>
        </w:rPr>
        <w:t>0</w:t>
      </w:r>
    </w:p>
    <w:p w:rsidR="005C3EE0" w:rsidRPr="005B32C9" w:rsidRDefault="00013839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B32C9">
        <w:rPr>
          <w:rFonts w:ascii="Times New Roman" w:hAnsi="Times New Roman" w:cs="Times New Roman"/>
          <w:spacing w:val="-3"/>
          <w:sz w:val="24"/>
          <w:szCs w:val="24"/>
        </w:rPr>
        <w:t>с. Борщево</w:t>
      </w:r>
    </w:p>
    <w:p w:rsidR="00780014" w:rsidRPr="005B32C9" w:rsidRDefault="00780014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C3EE0" w:rsidRPr="005B32C9" w:rsidRDefault="005C3EE0" w:rsidP="007800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32C9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5C3EE0" w:rsidRPr="005B32C9" w:rsidRDefault="005C3EE0" w:rsidP="007800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B32C9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5B32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2C9" w:rsidRPr="005B32C9">
        <w:rPr>
          <w:rFonts w:ascii="Times New Roman" w:hAnsi="Times New Roman" w:cs="Times New Roman"/>
          <w:b w:val="0"/>
          <w:sz w:val="28"/>
          <w:szCs w:val="28"/>
        </w:rPr>
        <w:t>Борщевского сельского поселения № 87</w:t>
      </w:r>
      <w:r w:rsidRPr="005B32C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B32C9" w:rsidRPr="005B32C9">
        <w:rPr>
          <w:rFonts w:ascii="Times New Roman" w:hAnsi="Times New Roman" w:cs="Times New Roman"/>
          <w:b w:val="0"/>
          <w:sz w:val="28"/>
          <w:szCs w:val="28"/>
        </w:rPr>
        <w:t>13</w:t>
      </w:r>
      <w:r w:rsidRPr="005B32C9">
        <w:rPr>
          <w:rFonts w:ascii="Times New Roman" w:hAnsi="Times New Roman" w:cs="Times New Roman"/>
          <w:b w:val="0"/>
          <w:sz w:val="28"/>
          <w:szCs w:val="28"/>
        </w:rPr>
        <w:t>.11.2017 г. «</w:t>
      </w:r>
      <w:r w:rsidRPr="005B32C9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</w:t>
      </w:r>
      <w:r w:rsidRPr="005B32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B32C9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административного регламента по оказанию</w:t>
      </w:r>
    </w:p>
    <w:p w:rsidR="005C3EE0" w:rsidRPr="005B32C9" w:rsidRDefault="005C3EE0" w:rsidP="0078001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B32C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proofErr w:type="gramEnd"/>
      <w:r w:rsidRPr="005B32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услуги </w:t>
      </w:r>
      <w:r w:rsidRPr="005B32C9">
        <w:rPr>
          <w:rFonts w:ascii="Times New Roman" w:hAnsi="Times New Roman" w:cs="Times New Roman"/>
          <w:b w:val="0"/>
          <w:sz w:val="28"/>
          <w:szCs w:val="28"/>
          <w:lang w:eastAsia="en-US"/>
        </w:rPr>
        <w:t>«</w:t>
      </w:r>
      <w:r w:rsidRPr="005B32C9">
        <w:rPr>
          <w:rFonts w:ascii="Times New Roman" w:hAnsi="Times New Roman" w:cs="Times New Roman"/>
          <w:b w:val="0"/>
          <w:sz w:val="28"/>
          <w:szCs w:val="28"/>
        </w:rPr>
        <w:t>Выдача разрешений на строительство»</w:t>
      </w:r>
    </w:p>
    <w:p w:rsidR="005C3EE0" w:rsidRPr="005B32C9" w:rsidRDefault="005C3EE0" w:rsidP="007800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3EE0" w:rsidRPr="00E6036B" w:rsidRDefault="00780014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36B">
        <w:rPr>
          <w:rFonts w:ascii="Times New Roman" w:hAnsi="Times New Roman" w:cs="Times New Roman"/>
          <w:sz w:val="28"/>
          <w:szCs w:val="28"/>
        </w:rPr>
        <w:t>Рассмотрев</w:t>
      </w:r>
      <w:r w:rsidR="005C3EE0" w:rsidRPr="00E6036B">
        <w:rPr>
          <w:rFonts w:ascii="Times New Roman" w:hAnsi="Times New Roman" w:cs="Times New Roman"/>
          <w:sz w:val="28"/>
          <w:szCs w:val="28"/>
        </w:rPr>
        <w:t xml:space="preserve"> проте</w:t>
      </w:r>
      <w:r w:rsidRPr="00E6036B">
        <w:rPr>
          <w:rFonts w:ascii="Times New Roman" w:hAnsi="Times New Roman" w:cs="Times New Roman"/>
          <w:sz w:val="28"/>
          <w:szCs w:val="28"/>
        </w:rPr>
        <w:t>ст</w:t>
      </w:r>
      <w:r w:rsidR="0059479E" w:rsidRPr="00E6036B">
        <w:rPr>
          <w:rFonts w:ascii="Times New Roman" w:hAnsi="Times New Roman" w:cs="Times New Roman"/>
          <w:sz w:val="28"/>
          <w:szCs w:val="28"/>
        </w:rPr>
        <w:t xml:space="preserve"> прокуроры Хохольского района Воронежской области</w:t>
      </w:r>
      <w:r w:rsidR="005C3EE0" w:rsidRPr="00E6036B">
        <w:rPr>
          <w:rFonts w:ascii="Times New Roman" w:hAnsi="Times New Roman" w:cs="Times New Roman"/>
          <w:sz w:val="28"/>
          <w:szCs w:val="28"/>
        </w:rPr>
        <w:t xml:space="preserve"> № 2-1-2018 от 22.10</w:t>
      </w:r>
      <w:r w:rsidR="0059479E" w:rsidRPr="00E6036B">
        <w:rPr>
          <w:rFonts w:ascii="Times New Roman" w:hAnsi="Times New Roman" w:cs="Times New Roman"/>
          <w:sz w:val="28"/>
          <w:szCs w:val="28"/>
        </w:rPr>
        <w:t>.2018 в соответствии со ст.51 Градостроительного Кодекса РФ,</w:t>
      </w:r>
      <w:r w:rsidR="005C3EE0" w:rsidRPr="00E6036B">
        <w:rPr>
          <w:rFonts w:ascii="Times New Roman" w:hAnsi="Times New Roman" w:cs="Times New Roman"/>
          <w:sz w:val="28"/>
          <w:szCs w:val="28"/>
        </w:rPr>
        <w:t xml:space="preserve"> ФЗ №131 «Об общих принципах организаци</w:t>
      </w:r>
      <w:r w:rsidR="0059479E" w:rsidRPr="00E6036B">
        <w:rPr>
          <w:rFonts w:ascii="Times New Roman" w:hAnsi="Times New Roman" w:cs="Times New Roman"/>
          <w:sz w:val="28"/>
          <w:szCs w:val="28"/>
        </w:rPr>
        <w:t>и местного самоуправления в РФ»</w:t>
      </w:r>
      <w:r w:rsidR="005C3EE0" w:rsidRPr="00E603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14B" w:rsidRPr="00E6036B" w:rsidRDefault="0074614B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EE0" w:rsidRPr="00E6036B" w:rsidRDefault="005C3EE0" w:rsidP="007800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E6036B">
        <w:rPr>
          <w:rFonts w:ascii="Times New Roman" w:hAnsi="Times New Roman" w:cs="Times New Roman"/>
          <w:bCs/>
          <w:spacing w:val="-3"/>
          <w:sz w:val="28"/>
          <w:szCs w:val="28"/>
        </w:rPr>
        <w:t>ПОСТАНОВЛЯЮ:</w:t>
      </w:r>
    </w:p>
    <w:p w:rsidR="005C3EE0" w:rsidRPr="00E6036B" w:rsidRDefault="00780014" w:rsidP="0078001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036B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1 Внести изменение в постановление </w:t>
      </w:r>
      <w:r w:rsidR="005B32C9" w:rsidRPr="00E6036B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>администрации Борщевского сельского поселения № 87 от 13.11.2017 года</w:t>
      </w:r>
      <w:r w:rsidRPr="00E6036B">
        <w:rPr>
          <w:rFonts w:ascii="Times New Roman" w:hAnsi="Times New Roman" w:cs="Times New Roman"/>
          <w:b w:val="0"/>
          <w:bCs w:val="0"/>
          <w:spacing w:val="-3"/>
          <w:sz w:val="28"/>
          <w:szCs w:val="28"/>
        </w:rPr>
        <w:t xml:space="preserve"> «</w:t>
      </w:r>
      <w:r w:rsidRPr="00E6036B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6036B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</w:t>
      </w:r>
      <w:r w:rsidRPr="00E603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административного регламента по оказанию</w:t>
      </w:r>
      <w:r w:rsidRPr="00E603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услуги </w:t>
      </w:r>
      <w:r w:rsidRPr="00E6036B">
        <w:rPr>
          <w:rFonts w:ascii="Times New Roman" w:hAnsi="Times New Roman" w:cs="Times New Roman"/>
          <w:b w:val="0"/>
          <w:sz w:val="28"/>
          <w:szCs w:val="28"/>
          <w:lang w:eastAsia="en-US"/>
        </w:rPr>
        <w:t>«</w:t>
      </w:r>
      <w:r w:rsidRPr="00E6036B">
        <w:rPr>
          <w:rFonts w:ascii="Times New Roman" w:hAnsi="Times New Roman" w:cs="Times New Roman"/>
          <w:b w:val="0"/>
          <w:sz w:val="28"/>
          <w:szCs w:val="28"/>
        </w:rPr>
        <w:t>Выдача разрешений на строительство»</w:t>
      </w:r>
      <w:r w:rsidR="0074614B" w:rsidRPr="00E6036B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5C3EE0" w:rsidRPr="00E6036B" w:rsidRDefault="0074614B" w:rsidP="00780014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36B">
        <w:rPr>
          <w:rFonts w:ascii="Times New Roman" w:hAnsi="Times New Roman" w:cs="Times New Roman"/>
          <w:spacing w:val="-3"/>
          <w:sz w:val="28"/>
          <w:szCs w:val="28"/>
        </w:rPr>
        <w:t>2</w:t>
      </w:r>
      <w:r w:rsidR="005C3EE0" w:rsidRPr="00E6036B">
        <w:rPr>
          <w:rFonts w:ascii="Times New Roman" w:hAnsi="Times New Roman" w:cs="Times New Roman"/>
          <w:spacing w:val="-3"/>
          <w:sz w:val="28"/>
          <w:szCs w:val="28"/>
        </w:rPr>
        <w:t xml:space="preserve">. Изложить </w:t>
      </w:r>
      <w:r w:rsidR="005C3EE0" w:rsidRPr="00E6036B">
        <w:rPr>
          <w:rFonts w:ascii="Times New Roman" w:hAnsi="Times New Roman" w:cs="Times New Roman"/>
          <w:sz w:val="28"/>
          <w:szCs w:val="28"/>
        </w:rPr>
        <w:t>п. 1.1.3 Административного регламента по оказанию муниципальной услуги «Выдача разрешений на строительство» в следующей редакции:</w:t>
      </w:r>
    </w:p>
    <w:p w:rsidR="00266F7B" w:rsidRPr="00E6036B" w:rsidRDefault="0074614B" w:rsidP="00780014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C3EE0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80014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66F7B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Пункт 2.6.1</w:t>
      </w:r>
      <w:proofErr w:type="gramStart"/>
      <w:r w:rsidR="00266F7B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. изложить</w:t>
      </w:r>
      <w:proofErr w:type="gramEnd"/>
      <w:r w:rsidR="00266F7B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«2.6.1. Основанием для предоставления муниципальной услуги по выдаче разрешения на строительство является заявление (приложение №3 к </w:t>
      </w:r>
      <w:r w:rsidR="005C3EE0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Административному регламенту),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направленное заявителем в Администрацию в письменном виде, либо через АУ «МФЦ».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</w:t>
      </w:r>
      <w:r w:rsidR="005C3EE0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щий перечень документо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в, необходимых в соответствии с нормативными правовыми актами для </w:t>
      </w:r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 муниципальной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предоставляются заявителем: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1)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510711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1.1) при наличии соглашения о передаче в случаях, установленных </w:t>
      </w:r>
      <w:hyperlink r:id="rId5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Роскосмос</w:t>
      </w:r>
      <w:proofErr w:type="spell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51072"/>
      <w:bookmarkEnd w:id="0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51073"/>
      <w:bookmarkEnd w:id="1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3) материалы, содержащиеся в проектной документации: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510731"/>
      <w:bookmarkEnd w:id="2"/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пояснительная записка;</w:t>
      </w:r>
    </w:p>
    <w:bookmarkEnd w:id="3"/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510733"/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схема планировочной организации земельного участка, подтверждающая расположение линейного объекта в пределах </w:t>
      </w:r>
      <w:hyperlink w:anchor="sub_1011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красных линий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утвержденных в составе документации по планировке территории применительно к линейным объектам;</w:t>
      </w:r>
    </w:p>
    <w:bookmarkEnd w:id="4"/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архитектурные решения;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510736"/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проект организации строительства объекта капитального строительства;</w:t>
      </w:r>
    </w:p>
    <w:bookmarkEnd w:id="5"/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proofErr w:type="gram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) проект организации работ по сносу объектов капитального строительства, их частей;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w:anchor="sub_49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49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Кодекса;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51074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w:anchor="sub_48121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12.1 статьи 48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614B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Градостроительного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Кодекса), если такая проектная документация подлежит экспертизе в соответствии со </w:t>
      </w:r>
      <w:hyperlink w:anchor="sub_49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49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Кодекса, положительное заключение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государственной экспертизы проектной документации в случаях, предусмотренных </w:t>
      </w:r>
      <w:hyperlink w:anchor="sub_4934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3.4 статьи 49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Кодекса, положительное заключение государственной экологической экспертизы проектной документации в случаях, предусмотренных </w:t>
      </w:r>
      <w:hyperlink w:anchor="sub_4906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6 статьи 49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51075"/>
      <w:bookmarkEnd w:id="6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разрешение на отклонение от предельных параметров разрешенного строительства, </w:t>
      </w:r>
      <w:hyperlink w:anchor="sub_1014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реконструкции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случае, если застройщику было предоставлено такое разрешение в соответствии со </w:t>
      </w:r>
      <w:hyperlink w:anchor="sub_40" w:history="1">
        <w:r w:rsidR="00780014"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статьей </w:t>
        </w:r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40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Градостроительного Кодекса);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51076"/>
      <w:bookmarkEnd w:id="7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sub_510762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 6.2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случаев реконструкции многоквартирного дома;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510761"/>
      <w:bookmarkEnd w:id="8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", Государственной корпорацией по космической деятельности "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Роскосмос</w:t>
      </w:r>
      <w:proofErr w:type="spellEnd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510762"/>
      <w:bookmarkEnd w:id="9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6.2) решение общего собрания собственников помещений и 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машино</w:t>
      </w:r>
      <w:proofErr w:type="spellEnd"/>
      <w:r w:rsidR="00780014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80014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машино</w:t>
      </w:r>
      <w:proofErr w:type="spellEnd"/>
      <w:r w:rsidR="005C3EE0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C3EE0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мест в многоквартирном доме;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51077"/>
      <w:bookmarkEnd w:id="10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51078"/>
      <w:bookmarkEnd w:id="11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документы, предусмотренные </w:t>
      </w:r>
      <w:hyperlink r:id="rId6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266F7B" w:rsidRPr="00E6036B" w:rsidRDefault="00266F7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51079"/>
      <w:bookmarkEnd w:id="12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9)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</w:t>
      </w:r>
      <w:bookmarkStart w:id="14" w:name="_GoBack"/>
      <w:bookmarkEnd w:id="14"/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дерации подлежит установлению зона с </w:t>
      </w: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</w:t>
      </w:r>
      <w:r w:rsidR="00D715B8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я территории подлежит изменению.».</w:t>
      </w:r>
    </w:p>
    <w:p w:rsidR="00D715B8" w:rsidRPr="00E6036B" w:rsidRDefault="0074614B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="00D715B8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64FAF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Абзац 4 п</w:t>
      </w:r>
      <w:r w:rsidR="00D715B8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B64FAF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80014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3.1. </w:t>
      </w:r>
      <w:r w:rsidR="00D715B8"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>«Исчерпывающий перечень процедур» изложить в следующей редакции:</w:t>
      </w:r>
    </w:p>
    <w:p w:rsidR="00B64FAF" w:rsidRPr="00E6036B" w:rsidRDefault="00B64FAF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«- проведение проверки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</w:t>
      </w:r>
      <w:hyperlink r:id="rId7" w:history="1">
        <w:r w:rsidRPr="00E603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земельным</w:t>
        </w:r>
      </w:hyperlink>
      <w:r w:rsidRPr="00E60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реконструкции;».</w:t>
      </w:r>
    </w:p>
    <w:p w:rsidR="0074614B" w:rsidRPr="00E6036B" w:rsidRDefault="0074614B" w:rsidP="0074614B">
      <w:pPr>
        <w:jc w:val="both"/>
        <w:rPr>
          <w:rFonts w:ascii="Times New Roman" w:hAnsi="Times New Roman" w:cs="Times New Roman"/>
          <w:sz w:val="28"/>
          <w:szCs w:val="28"/>
        </w:rPr>
      </w:pPr>
      <w:r w:rsidRPr="00E6036B">
        <w:rPr>
          <w:rFonts w:ascii="Times New Roman" w:hAnsi="Times New Roman" w:cs="Times New Roman"/>
          <w:spacing w:val="-3"/>
          <w:sz w:val="28"/>
          <w:szCs w:val="28"/>
        </w:rPr>
        <w:t xml:space="preserve">3. </w:t>
      </w:r>
      <w:r w:rsidRPr="00E6036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в соответствии с Порядком обнародования нормативных правовых актов </w:t>
      </w:r>
      <w:r w:rsidR="005B32C9" w:rsidRPr="00E6036B">
        <w:rPr>
          <w:rFonts w:ascii="Times New Roman" w:hAnsi="Times New Roman" w:cs="Times New Roman"/>
          <w:sz w:val="28"/>
          <w:szCs w:val="28"/>
        </w:rPr>
        <w:t>Борщевского</w:t>
      </w:r>
      <w:r w:rsidRPr="00E6036B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размещению на официальном с</w:t>
      </w:r>
      <w:r w:rsidR="005B32C9" w:rsidRPr="00E6036B">
        <w:rPr>
          <w:rFonts w:ascii="Times New Roman" w:hAnsi="Times New Roman" w:cs="Times New Roman"/>
          <w:sz w:val="28"/>
          <w:szCs w:val="28"/>
        </w:rPr>
        <w:t>айте администрации Борщевского</w:t>
      </w:r>
      <w:r w:rsidRPr="00E6036B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области.</w:t>
      </w:r>
    </w:p>
    <w:p w:rsidR="0074614B" w:rsidRPr="00E6036B" w:rsidRDefault="0074614B" w:rsidP="0074614B">
      <w:pPr>
        <w:jc w:val="both"/>
        <w:rPr>
          <w:rFonts w:ascii="Times New Roman" w:hAnsi="Times New Roman" w:cs="Times New Roman"/>
          <w:sz w:val="28"/>
          <w:szCs w:val="28"/>
        </w:rPr>
      </w:pPr>
      <w:r w:rsidRPr="00E6036B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bookmarkEnd w:id="13"/>
    <w:p w:rsidR="00D715B8" w:rsidRPr="00E6036B" w:rsidRDefault="00D715B8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3405"/>
        <w:gridCol w:w="3406"/>
      </w:tblGrid>
      <w:tr w:rsidR="00780014" w:rsidRPr="00E6036B" w:rsidTr="00780014">
        <w:tc>
          <w:tcPr>
            <w:tcW w:w="3405" w:type="dxa"/>
          </w:tcPr>
          <w:p w:rsidR="00780014" w:rsidRPr="00E6036B" w:rsidRDefault="005B32C9" w:rsidP="007800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3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Борщевского</w:t>
            </w:r>
          </w:p>
          <w:p w:rsidR="00780014" w:rsidRPr="00E6036B" w:rsidRDefault="00780014" w:rsidP="007800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603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</w:t>
            </w:r>
            <w:proofErr w:type="gramEnd"/>
            <w:r w:rsidRPr="00E603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</w:t>
            </w:r>
          </w:p>
        </w:tc>
        <w:tc>
          <w:tcPr>
            <w:tcW w:w="3405" w:type="dxa"/>
          </w:tcPr>
          <w:p w:rsidR="00780014" w:rsidRPr="00E6036B" w:rsidRDefault="00780014" w:rsidP="007800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6" w:type="dxa"/>
          </w:tcPr>
          <w:p w:rsidR="00780014" w:rsidRPr="00E6036B" w:rsidRDefault="005B32C9" w:rsidP="007800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03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Ю.П. </w:t>
            </w:r>
            <w:proofErr w:type="spellStart"/>
            <w:r w:rsidRPr="00E603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Рыженин</w:t>
            </w:r>
            <w:proofErr w:type="spellEnd"/>
          </w:p>
        </w:tc>
      </w:tr>
    </w:tbl>
    <w:p w:rsidR="00780014" w:rsidRPr="00E6036B" w:rsidRDefault="00780014" w:rsidP="00780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80014" w:rsidRPr="00E6036B" w:rsidSect="00004054">
      <w:pgSz w:w="11900" w:h="16800"/>
      <w:pgMar w:top="1440" w:right="800" w:bottom="1440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D3C95"/>
    <w:multiLevelType w:val="hybridMultilevel"/>
    <w:tmpl w:val="D736E25E"/>
    <w:lvl w:ilvl="0" w:tplc="0F8A5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8D2"/>
    <w:rsid w:val="00013839"/>
    <w:rsid w:val="00073463"/>
    <w:rsid w:val="00231780"/>
    <w:rsid w:val="00266F7B"/>
    <w:rsid w:val="0059479E"/>
    <w:rsid w:val="005B32C9"/>
    <w:rsid w:val="005C3EE0"/>
    <w:rsid w:val="00704AB6"/>
    <w:rsid w:val="0074614B"/>
    <w:rsid w:val="00780014"/>
    <w:rsid w:val="009318D2"/>
    <w:rsid w:val="00AC329B"/>
    <w:rsid w:val="00B64FAF"/>
    <w:rsid w:val="00D715B8"/>
    <w:rsid w:val="00E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AD1C3-D85A-4779-A174-A9E3A5F0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80"/>
  </w:style>
  <w:style w:type="paragraph" w:styleId="8">
    <w:name w:val="heading 8"/>
    <w:basedOn w:val="a"/>
    <w:next w:val="a"/>
    <w:link w:val="80"/>
    <w:qFormat/>
    <w:rsid w:val="005C3EE0"/>
    <w:pPr>
      <w:keepNext/>
      <w:widowControl w:val="0"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равнение редакций. Добавленный фрагмент"/>
    <w:uiPriority w:val="99"/>
    <w:rsid w:val="009318D2"/>
    <w:rPr>
      <w:color w:val="000000"/>
      <w:shd w:val="clear" w:color="auto" w:fill="C1D7FF"/>
    </w:rPr>
  </w:style>
  <w:style w:type="character" w:customStyle="1" w:styleId="a4">
    <w:name w:val="Гипертекстовая ссылка"/>
    <w:basedOn w:val="a0"/>
    <w:uiPriority w:val="99"/>
    <w:rsid w:val="009318D2"/>
    <w:rPr>
      <w:color w:val="106BBE"/>
    </w:rPr>
  </w:style>
  <w:style w:type="paragraph" w:styleId="a5">
    <w:name w:val="List Paragraph"/>
    <w:basedOn w:val="a"/>
    <w:uiPriority w:val="34"/>
    <w:qFormat/>
    <w:rsid w:val="00D715B8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5C3EE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5C3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C3E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одержимое таблицы"/>
    <w:basedOn w:val="a"/>
    <w:rsid w:val="005C3EE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Title">
    <w:name w:val="ConsPlusTitle"/>
    <w:rsid w:val="005C3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800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60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0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4624.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7232.0" TargetMode="External"/><Relationship Id="rId5" Type="http://schemas.openxmlformats.org/officeDocument/2006/relationships/hyperlink" Target="garantF1://12012604.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Admin</cp:lastModifiedBy>
  <cp:revision>11</cp:revision>
  <cp:lastPrinted>2018-10-31T09:52:00Z</cp:lastPrinted>
  <dcterms:created xsi:type="dcterms:W3CDTF">2018-10-29T12:56:00Z</dcterms:created>
  <dcterms:modified xsi:type="dcterms:W3CDTF">2018-10-31T09:55:00Z</dcterms:modified>
</cp:coreProperties>
</file>