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A5" w:rsidRDefault="00090FA5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АДМИНИСТРАЦИЯ</w:t>
      </w:r>
    </w:p>
    <w:p w:rsidR="004675CE" w:rsidRPr="004675CE" w:rsidRDefault="004675CE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0FA5" w:rsidRPr="004675CE" w:rsidRDefault="00961091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БОРЩЁВСКОГО</w:t>
      </w:r>
      <w:r w:rsidR="004675CE">
        <w:rPr>
          <w:rFonts w:ascii="Arial" w:hAnsi="Arial" w:cs="Arial"/>
          <w:sz w:val="24"/>
          <w:szCs w:val="24"/>
        </w:rPr>
        <w:t xml:space="preserve"> СЕЛЬСКОГО </w:t>
      </w:r>
      <w:r w:rsidR="00090FA5" w:rsidRPr="004675CE">
        <w:rPr>
          <w:rFonts w:ascii="Arial" w:hAnsi="Arial" w:cs="Arial"/>
          <w:sz w:val="24"/>
          <w:szCs w:val="24"/>
        </w:rPr>
        <w:t>ПОСЕЛЕНИЯ</w:t>
      </w:r>
    </w:p>
    <w:p w:rsidR="00090FA5" w:rsidRPr="004675CE" w:rsidRDefault="00090FA5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ХОХОЛЬСКОГО МУНИЦИПАЛЬНОГО РАЙОНА</w:t>
      </w:r>
    </w:p>
    <w:p w:rsidR="00090FA5" w:rsidRPr="004675CE" w:rsidRDefault="00090FA5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ВОРОНЕЖСКОЙ ОБЛАСТИ</w:t>
      </w:r>
    </w:p>
    <w:p w:rsidR="00090FA5" w:rsidRPr="004675CE" w:rsidRDefault="00090FA5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ПОСТАНОВЛЕНИЕ</w:t>
      </w:r>
    </w:p>
    <w:p w:rsidR="00090FA5" w:rsidRPr="004675CE" w:rsidRDefault="00090FA5" w:rsidP="004675CE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FA5" w:rsidRPr="004675CE" w:rsidRDefault="00961091" w:rsidP="004675CE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января 2025</w:t>
      </w:r>
      <w:r w:rsidR="00090FA5" w:rsidRPr="004675CE">
        <w:rPr>
          <w:rFonts w:ascii="Arial" w:hAnsi="Arial" w:cs="Arial"/>
          <w:sz w:val="24"/>
          <w:szCs w:val="24"/>
        </w:rPr>
        <w:t xml:space="preserve"> г.</w:t>
      </w:r>
      <w:r w:rsidR="0046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7</w:t>
      </w:r>
    </w:p>
    <w:p w:rsidR="00090FA5" w:rsidRDefault="00961091" w:rsidP="00467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Борщёво</w:t>
      </w:r>
    </w:p>
    <w:p w:rsidR="004675CE" w:rsidRPr="004675CE" w:rsidRDefault="004675CE" w:rsidP="00467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FA5" w:rsidRPr="004675CE" w:rsidRDefault="002C119B" w:rsidP="004675CE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96109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Борщёвского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</w:t>
      </w:r>
      <w:r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Воронежской области от </w:t>
      </w:r>
      <w:r w:rsidR="0096109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20.08.2024г № 46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C40EEA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  <w:r w:rsidR="0096109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территории Борщёвского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</w:p>
    <w:p w:rsidR="00351632" w:rsidRPr="004675CE" w:rsidRDefault="00351632" w:rsidP="004675C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51632" w:rsidRPr="004675CE" w:rsidRDefault="002C119B" w:rsidP="004675CE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675CE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675CE">
        <w:rPr>
          <w:rFonts w:ascii="Arial" w:eastAsia="Calibri" w:hAnsi="Arial" w:cs="Arial"/>
          <w:bCs/>
          <w:sz w:val="24"/>
          <w:szCs w:val="24"/>
        </w:rPr>
        <w:t>,</w:t>
      </w:r>
      <w:r w:rsidRPr="004675C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675CE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4675CE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4675CE">
        <w:rPr>
          <w:rFonts w:ascii="Arial" w:eastAsia="Calibri" w:hAnsi="Arial" w:cs="Arial"/>
          <w:sz w:val="24"/>
          <w:szCs w:val="24"/>
        </w:rPr>
        <w:t xml:space="preserve">Уставом </w:t>
      </w:r>
      <w:r w:rsidR="0096109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Борщёвского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4675CE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4675CE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96109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Борщёвского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090FA5" w:rsidRPr="004675C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090FA5" w:rsidRPr="004675CE" w:rsidRDefault="00090FA5" w:rsidP="004675CE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119B" w:rsidRPr="004675CE" w:rsidRDefault="002C119B" w:rsidP="00467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75CE">
        <w:rPr>
          <w:rFonts w:ascii="Arial" w:eastAsia="Calibri" w:hAnsi="Arial" w:cs="Arial"/>
          <w:sz w:val="24"/>
          <w:szCs w:val="24"/>
        </w:rPr>
        <w:t>ПОСТАНОВЛЯЕТ:</w:t>
      </w:r>
    </w:p>
    <w:p w:rsidR="002C119B" w:rsidRPr="004675CE" w:rsidRDefault="002C119B" w:rsidP="00467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239DF" w:rsidRPr="004675CE" w:rsidRDefault="002C119B" w:rsidP="00467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675CE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96109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Борщёвского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961091">
        <w:rPr>
          <w:rFonts w:ascii="Arial" w:eastAsia="Calibri" w:hAnsi="Arial" w:cs="Arial"/>
          <w:bCs/>
          <w:sz w:val="24"/>
          <w:szCs w:val="24"/>
        </w:rPr>
        <w:t xml:space="preserve"> от 20</w:t>
      </w:r>
      <w:r w:rsidR="00090FA5" w:rsidRPr="004675CE">
        <w:rPr>
          <w:rFonts w:ascii="Arial" w:eastAsia="Calibri" w:hAnsi="Arial" w:cs="Arial"/>
          <w:bCs/>
          <w:sz w:val="24"/>
          <w:szCs w:val="24"/>
        </w:rPr>
        <w:t>.08.2024г</w:t>
      </w:r>
      <w:r w:rsidR="004675CE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961091">
        <w:rPr>
          <w:rFonts w:ascii="Arial" w:eastAsia="Calibri" w:hAnsi="Arial" w:cs="Arial"/>
          <w:bCs/>
          <w:sz w:val="24"/>
          <w:szCs w:val="24"/>
        </w:rPr>
        <w:t>№ 46</w:t>
      </w:r>
      <w:r w:rsidR="00090FA5" w:rsidRPr="004675C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675CE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4675CE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31B8F" w:rsidRPr="004675CE">
        <w:rPr>
          <w:rFonts w:ascii="Arial" w:eastAsia="Calibri" w:hAnsi="Arial" w:cs="Arial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 w:rsidRPr="004675CE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4675CE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96109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Борщёвского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 (далее -</w:t>
      </w:r>
      <w:r w:rsidR="004675CE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4675CE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>я:</w:t>
      </w:r>
    </w:p>
    <w:p w:rsidR="002C119B" w:rsidRPr="004675CE" w:rsidRDefault="005B12EF" w:rsidP="00467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675C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>1.1. Раздел 7 Административного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>а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="00C31B8F" w:rsidRPr="004675CE">
        <w:rPr>
          <w:rFonts w:ascii="Arial" w:eastAsia="Calibri" w:hAnsi="Arial" w:cs="Arial"/>
          <w:bCs/>
          <w:sz w:val="24"/>
          <w:szCs w:val="24"/>
        </w:rPr>
        <w:t>7.4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4675CE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4675CE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4675CE" w:rsidRDefault="00C31B8F" w:rsidP="004675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«7.4</w:t>
      </w:r>
      <w:r w:rsidR="005B2117" w:rsidRPr="004675CE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4675CE">
        <w:rPr>
          <w:rFonts w:ascii="Arial" w:hAnsi="Arial" w:cs="Arial"/>
          <w:sz w:val="24"/>
          <w:szCs w:val="24"/>
        </w:rPr>
        <w:t>2</w:t>
      </w:r>
      <w:r w:rsidR="005B2117" w:rsidRPr="004675CE">
        <w:rPr>
          <w:rFonts w:ascii="Arial" w:hAnsi="Arial" w:cs="Arial"/>
          <w:sz w:val="24"/>
          <w:szCs w:val="24"/>
        </w:rPr>
        <w:t>1.1</w:t>
      </w:r>
      <w:r w:rsidR="00341DBE" w:rsidRPr="004675CE">
        <w:rPr>
          <w:rFonts w:ascii="Arial" w:hAnsi="Arial" w:cs="Arial"/>
          <w:sz w:val="24"/>
          <w:szCs w:val="24"/>
        </w:rPr>
        <w:t>0</w:t>
      </w:r>
      <w:r w:rsidR="005B2117" w:rsidRPr="004675CE">
        <w:rPr>
          <w:rFonts w:ascii="Arial" w:hAnsi="Arial" w:cs="Arial"/>
          <w:sz w:val="24"/>
          <w:szCs w:val="24"/>
        </w:rPr>
        <w:t>.202</w:t>
      </w:r>
      <w:r w:rsidR="00341DBE" w:rsidRPr="004675CE">
        <w:rPr>
          <w:rFonts w:ascii="Arial" w:hAnsi="Arial" w:cs="Arial"/>
          <w:sz w:val="24"/>
          <w:szCs w:val="24"/>
        </w:rPr>
        <w:t>4</w:t>
      </w:r>
      <w:r w:rsidR="004675CE">
        <w:rPr>
          <w:rFonts w:ascii="Arial" w:hAnsi="Arial" w:cs="Arial"/>
          <w:sz w:val="24"/>
          <w:szCs w:val="24"/>
        </w:rPr>
        <w:t xml:space="preserve">  </w:t>
      </w:r>
      <w:r w:rsidR="005B2117" w:rsidRPr="004675CE">
        <w:rPr>
          <w:rFonts w:ascii="Arial" w:hAnsi="Arial" w:cs="Arial"/>
          <w:sz w:val="24"/>
          <w:szCs w:val="24"/>
        </w:rPr>
        <w:t>№ 11</w:t>
      </w:r>
      <w:r w:rsidR="00341DBE" w:rsidRPr="004675CE">
        <w:rPr>
          <w:rFonts w:ascii="Arial" w:hAnsi="Arial" w:cs="Arial"/>
          <w:sz w:val="24"/>
          <w:szCs w:val="24"/>
        </w:rPr>
        <w:t>2</w:t>
      </w:r>
      <w:r w:rsidR="005B2117" w:rsidRPr="004675CE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4675CE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4675CE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4675CE">
        <w:rPr>
          <w:rFonts w:ascii="Arial" w:hAnsi="Arial" w:cs="Arial"/>
          <w:sz w:val="24"/>
          <w:szCs w:val="24"/>
        </w:rPr>
        <w:t xml:space="preserve">  </w:t>
      </w:r>
      <w:r w:rsidRPr="004675CE">
        <w:rPr>
          <w:rFonts w:ascii="Arial" w:hAnsi="Arial" w:cs="Arial"/>
          <w:sz w:val="24"/>
          <w:szCs w:val="24"/>
        </w:rPr>
        <w:t>составляет 40 (сорок</w:t>
      </w:r>
      <w:r w:rsidR="008239DF" w:rsidRPr="004675CE">
        <w:rPr>
          <w:rFonts w:ascii="Arial" w:hAnsi="Arial" w:cs="Arial"/>
          <w:sz w:val="24"/>
          <w:szCs w:val="24"/>
        </w:rPr>
        <w:t>) рабочих дней</w:t>
      </w:r>
      <w:r w:rsidR="005B2117" w:rsidRPr="004675CE">
        <w:rPr>
          <w:rFonts w:ascii="Arial" w:hAnsi="Arial" w:cs="Arial"/>
          <w:sz w:val="24"/>
          <w:szCs w:val="24"/>
        </w:rPr>
        <w:t xml:space="preserve"> </w:t>
      </w:r>
      <w:r w:rsidR="00D82AC3" w:rsidRPr="004675CE">
        <w:rPr>
          <w:rFonts w:ascii="Arial" w:hAnsi="Arial" w:cs="Arial"/>
          <w:sz w:val="24"/>
          <w:szCs w:val="24"/>
        </w:rPr>
        <w:t>со</w:t>
      </w:r>
      <w:r w:rsidRPr="004675CE">
        <w:rPr>
          <w:rFonts w:ascii="Arial" w:hAnsi="Arial" w:cs="Arial"/>
          <w:sz w:val="24"/>
          <w:szCs w:val="24"/>
        </w:rPr>
        <w:t xml:space="preserve"> дня регистрации заявления и документов в МФЦ, на ЕПГУ, РПГУ, в администрации</w:t>
      </w:r>
      <w:r w:rsidR="009720E1" w:rsidRPr="004675CE">
        <w:rPr>
          <w:rFonts w:ascii="Arial" w:hAnsi="Arial" w:cs="Arial"/>
          <w:sz w:val="24"/>
          <w:szCs w:val="24"/>
        </w:rPr>
        <w:t>.</w:t>
      </w:r>
      <w:r w:rsidR="00D82AC3" w:rsidRPr="004675CE">
        <w:rPr>
          <w:rFonts w:ascii="Arial" w:hAnsi="Arial" w:cs="Arial"/>
          <w:sz w:val="24"/>
          <w:szCs w:val="24"/>
        </w:rPr>
        <w:t xml:space="preserve"> </w:t>
      </w:r>
    </w:p>
    <w:p w:rsidR="00997878" w:rsidRPr="004675CE" w:rsidRDefault="00997878" w:rsidP="004675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lastRenderedPageBreak/>
        <w:t>С</w:t>
      </w:r>
      <w:r w:rsidR="00F51C36" w:rsidRPr="004675CE">
        <w:rPr>
          <w:rFonts w:ascii="Arial" w:hAnsi="Arial" w:cs="Arial"/>
          <w:sz w:val="24"/>
          <w:szCs w:val="24"/>
        </w:rPr>
        <w:t>овокупный с</w:t>
      </w:r>
      <w:r w:rsidRPr="004675CE">
        <w:rPr>
          <w:rFonts w:ascii="Arial" w:hAnsi="Arial" w:cs="Arial"/>
          <w:sz w:val="24"/>
          <w:szCs w:val="24"/>
        </w:rPr>
        <w:t xml:space="preserve">рок исполнения административных </w:t>
      </w:r>
      <w:r w:rsidR="00CF0584" w:rsidRPr="004675CE">
        <w:rPr>
          <w:rFonts w:ascii="Arial" w:hAnsi="Arial" w:cs="Arial"/>
          <w:sz w:val="24"/>
          <w:szCs w:val="24"/>
        </w:rPr>
        <w:t xml:space="preserve">процедур, </w:t>
      </w:r>
      <w:r w:rsidR="00F51C36" w:rsidRPr="004675CE">
        <w:rPr>
          <w:rFonts w:ascii="Arial" w:hAnsi="Arial" w:cs="Arial"/>
          <w:sz w:val="24"/>
          <w:szCs w:val="24"/>
        </w:rPr>
        <w:t xml:space="preserve">установленных настоящим Административным регламентом, </w:t>
      </w:r>
      <w:r w:rsidRPr="004675CE">
        <w:rPr>
          <w:rFonts w:ascii="Arial" w:hAnsi="Arial" w:cs="Arial"/>
          <w:sz w:val="24"/>
          <w:szCs w:val="24"/>
        </w:rPr>
        <w:t xml:space="preserve">не должен превышать </w:t>
      </w:r>
      <w:r w:rsidR="00CF0584" w:rsidRPr="004675CE">
        <w:rPr>
          <w:rFonts w:ascii="Arial" w:hAnsi="Arial" w:cs="Arial"/>
          <w:sz w:val="24"/>
          <w:szCs w:val="24"/>
        </w:rPr>
        <w:t>40 (сорок</w:t>
      </w:r>
      <w:r w:rsidRPr="004675CE">
        <w:rPr>
          <w:rFonts w:ascii="Arial" w:hAnsi="Arial" w:cs="Arial"/>
          <w:sz w:val="24"/>
          <w:szCs w:val="24"/>
        </w:rPr>
        <w:t>) рабочих дней.</w:t>
      </w:r>
    </w:p>
    <w:p w:rsidR="00D82AC3" w:rsidRPr="004675CE" w:rsidRDefault="00D82AC3" w:rsidP="004675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4675CE">
        <w:rPr>
          <w:rFonts w:ascii="Arial" w:hAnsi="Arial" w:cs="Arial"/>
          <w:sz w:val="24"/>
          <w:szCs w:val="24"/>
        </w:rPr>
        <w:t>Р</w:t>
      </w:r>
      <w:r w:rsidRPr="004675CE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4675CE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4675CE">
        <w:rPr>
          <w:rFonts w:ascii="Arial" w:hAnsi="Arial" w:cs="Arial"/>
          <w:sz w:val="24"/>
          <w:szCs w:val="24"/>
        </w:rPr>
        <w:t>при обр</w:t>
      </w:r>
      <w:r w:rsidR="00090FA5" w:rsidRPr="004675CE">
        <w:rPr>
          <w:rFonts w:ascii="Arial" w:hAnsi="Arial" w:cs="Arial"/>
          <w:sz w:val="24"/>
          <w:szCs w:val="24"/>
        </w:rPr>
        <w:t>ащении за Муниципальной услугой».</w:t>
      </w:r>
      <w:r w:rsidRPr="004675CE">
        <w:rPr>
          <w:rFonts w:ascii="Arial" w:hAnsi="Arial" w:cs="Arial"/>
          <w:sz w:val="24"/>
          <w:szCs w:val="24"/>
        </w:rPr>
        <w:t xml:space="preserve"> </w:t>
      </w:r>
    </w:p>
    <w:p w:rsidR="00393339" w:rsidRPr="004675CE" w:rsidRDefault="00393339" w:rsidP="004675CE">
      <w:pPr>
        <w:pStyle w:val="a3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C119B" w:rsidRPr="004675CE" w:rsidRDefault="00393339" w:rsidP="004675CE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675CE">
        <w:rPr>
          <w:rFonts w:ascii="Arial" w:eastAsia="Calibri" w:hAnsi="Arial" w:cs="Arial"/>
          <w:sz w:val="24"/>
          <w:szCs w:val="24"/>
        </w:rPr>
        <w:t>3</w:t>
      </w:r>
      <w:r w:rsidR="002C119B" w:rsidRPr="004675CE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090FA5" w:rsidRPr="004675CE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2C119B" w:rsidRPr="004675CE">
        <w:rPr>
          <w:rFonts w:ascii="Arial" w:eastAsia="Calibri" w:hAnsi="Arial" w:cs="Arial"/>
          <w:sz w:val="24"/>
          <w:szCs w:val="24"/>
        </w:rPr>
        <w:t>.</w:t>
      </w:r>
    </w:p>
    <w:p w:rsidR="00090FA5" w:rsidRDefault="00090FA5" w:rsidP="00467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091" w:rsidRPr="004675CE" w:rsidRDefault="00961091" w:rsidP="00467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12C76" w:rsidRDefault="00961091" w:rsidP="00467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Борщёвского</w:t>
      </w:r>
    </w:p>
    <w:p w:rsidR="00961091" w:rsidRPr="004675CE" w:rsidRDefault="00961091" w:rsidP="00467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Ю.П. Рыженин</w:t>
      </w:r>
    </w:p>
    <w:sectPr w:rsidR="00961091" w:rsidRPr="004675CE" w:rsidSect="004675CE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28" w:rsidRDefault="00870628" w:rsidP="00351632">
      <w:pPr>
        <w:spacing w:after="0" w:line="240" w:lineRule="auto"/>
      </w:pPr>
      <w:r>
        <w:separator/>
      </w:r>
    </w:p>
  </w:endnote>
  <w:endnote w:type="continuationSeparator" w:id="0">
    <w:p w:rsidR="00870628" w:rsidRDefault="0087062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28" w:rsidRDefault="00870628" w:rsidP="00351632">
      <w:pPr>
        <w:spacing w:after="0" w:line="240" w:lineRule="auto"/>
      </w:pPr>
      <w:r>
        <w:separator/>
      </w:r>
    </w:p>
  </w:footnote>
  <w:footnote w:type="continuationSeparator" w:id="0">
    <w:p w:rsidR="00870628" w:rsidRDefault="0087062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905C8C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961091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19B"/>
    <w:rsid w:val="0003628F"/>
    <w:rsid w:val="00090FA5"/>
    <w:rsid w:val="000E5649"/>
    <w:rsid w:val="0014026B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464ABF"/>
    <w:rsid w:val="004675CE"/>
    <w:rsid w:val="00501437"/>
    <w:rsid w:val="005B12EF"/>
    <w:rsid w:val="005B2117"/>
    <w:rsid w:val="006C0B77"/>
    <w:rsid w:val="006C3CE1"/>
    <w:rsid w:val="006D34A8"/>
    <w:rsid w:val="006D4D0C"/>
    <w:rsid w:val="006E1B1E"/>
    <w:rsid w:val="00701B49"/>
    <w:rsid w:val="0074353B"/>
    <w:rsid w:val="008239DF"/>
    <w:rsid w:val="008242FF"/>
    <w:rsid w:val="008663B9"/>
    <w:rsid w:val="00870628"/>
    <w:rsid w:val="00870751"/>
    <w:rsid w:val="008C17F7"/>
    <w:rsid w:val="00905C8C"/>
    <w:rsid w:val="00922C48"/>
    <w:rsid w:val="009504D5"/>
    <w:rsid w:val="00961091"/>
    <w:rsid w:val="009720E1"/>
    <w:rsid w:val="00997878"/>
    <w:rsid w:val="009C08BF"/>
    <w:rsid w:val="00A55D78"/>
    <w:rsid w:val="00A65B45"/>
    <w:rsid w:val="00B915B7"/>
    <w:rsid w:val="00C31B8F"/>
    <w:rsid w:val="00C40EEA"/>
    <w:rsid w:val="00C92190"/>
    <w:rsid w:val="00CC5BCE"/>
    <w:rsid w:val="00CF0584"/>
    <w:rsid w:val="00D01A89"/>
    <w:rsid w:val="00D03F79"/>
    <w:rsid w:val="00D54B5E"/>
    <w:rsid w:val="00D7204E"/>
    <w:rsid w:val="00D82AC3"/>
    <w:rsid w:val="00EA59DF"/>
    <w:rsid w:val="00EE0C20"/>
    <w:rsid w:val="00EE4070"/>
    <w:rsid w:val="00EF0EA8"/>
    <w:rsid w:val="00F044B5"/>
    <w:rsid w:val="00F12C76"/>
    <w:rsid w:val="00F2321D"/>
    <w:rsid w:val="00F26A5C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2C8AD-DCFB-4C36-92B1-EF83164B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6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F728-C7B2-4598-9E71-1ED621B1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7</cp:revision>
  <cp:lastPrinted>2025-01-17T05:07:00Z</cp:lastPrinted>
  <dcterms:created xsi:type="dcterms:W3CDTF">2024-12-18T08:34:00Z</dcterms:created>
  <dcterms:modified xsi:type="dcterms:W3CDTF">2025-01-17T05:07:00Z</dcterms:modified>
</cp:coreProperties>
</file>