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E5" w:rsidRPr="00420CF2" w:rsidRDefault="00420CF2" w:rsidP="00420CF2">
      <w:pPr>
        <w:pStyle w:val="1"/>
        <w:spacing w:before="0" w:after="0" w:line="240" w:lineRule="auto"/>
        <w:jc w:val="right"/>
        <w:rPr>
          <w:rFonts w:ascii="Times New Roman" w:hAnsi="Times New Roman" w:cs="Times New Roman"/>
          <w:bCs w:val="0"/>
          <w:sz w:val="28"/>
          <w:szCs w:val="28"/>
        </w:rPr>
      </w:pPr>
      <w:r w:rsidRPr="00420CF2">
        <w:rPr>
          <w:rFonts w:ascii="Times New Roman" w:hAnsi="Times New Roman" w:cs="Times New Roman"/>
          <w:bCs w:val="0"/>
          <w:sz w:val="28"/>
          <w:szCs w:val="28"/>
        </w:rPr>
        <w:t>ПРОЕКТ</w:t>
      </w: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E76BE5" w:rsidRPr="009E4B3D" w:rsidRDefault="00E76BE5" w:rsidP="00E76BE5">
      <w:pPr>
        <w:pStyle w:val="1"/>
        <w:spacing w:after="0" w:line="240" w:lineRule="auto"/>
        <w:rPr>
          <w:rFonts w:ascii="Times New Roman" w:eastAsia="Times New Roman" w:hAnsi="Times New Roman" w:cs="Times New Roman"/>
          <w:kern w:val="36"/>
          <w:sz w:val="28"/>
          <w:szCs w:val="28"/>
          <w:lang w:eastAsia="ru-RU" w:bidi="ar-SA"/>
        </w:rPr>
      </w:pPr>
      <w:proofErr w:type="gramStart"/>
      <w:r w:rsidRPr="009E4B3D">
        <w:rPr>
          <w:rFonts w:ascii="Times New Roman" w:hAnsi="Times New Roman" w:cs="Times New Roman"/>
          <w:bCs w:val="0"/>
          <w:sz w:val="28"/>
          <w:szCs w:val="28"/>
        </w:rPr>
        <w:t>по</w:t>
      </w:r>
      <w:proofErr w:type="gramEnd"/>
      <w:r w:rsidRPr="009E4B3D">
        <w:rPr>
          <w:rFonts w:ascii="Times New Roman" w:hAnsi="Times New Roman" w:cs="Times New Roman"/>
          <w:bCs w:val="0"/>
          <w:sz w:val="28"/>
          <w:szCs w:val="28"/>
        </w:rPr>
        <w:t xml:space="preserve">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proofErr w:type="spellStart"/>
      <w:r w:rsidR="00C3098E" w:rsidRPr="007F27E0">
        <w:rPr>
          <w:rFonts w:ascii="Times New Roman" w:eastAsia="Times New Roman" w:hAnsi="Times New Roman" w:cs="Times New Roman"/>
          <w:bCs w:val="0"/>
          <w:kern w:val="36"/>
          <w:sz w:val="28"/>
          <w:szCs w:val="28"/>
          <w:lang w:eastAsia="ru-RU" w:bidi="ar-SA"/>
        </w:rPr>
        <w:t>Борщёвского</w:t>
      </w:r>
      <w:proofErr w:type="spellEnd"/>
      <w:r w:rsidRPr="007F27E0">
        <w:rPr>
          <w:rFonts w:ascii="Times New Roman" w:eastAsia="Times New Roman" w:hAnsi="Times New Roman" w:cs="Times New Roman"/>
          <w:bCs w:val="0"/>
          <w:kern w:val="36"/>
          <w:sz w:val="28"/>
          <w:szCs w:val="28"/>
          <w:lang w:eastAsia="ru-RU" w:bidi="ar-SA"/>
        </w:rPr>
        <w:t xml:space="preserve"> сельского поселения Хохольского муниципального района</w:t>
      </w:r>
      <w:r>
        <w:rPr>
          <w:rFonts w:ascii="Times New Roman" w:eastAsia="Times New Roman" w:hAnsi="Times New Roman" w:cs="Times New Roman"/>
          <w:bCs w:val="0"/>
          <w:kern w:val="36"/>
          <w:sz w:val="28"/>
          <w:szCs w:val="28"/>
          <w:lang w:eastAsia="ru-RU" w:bidi="ar-SA"/>
        </w:rPr>
        <w:t xml:space="preserve"> Воронежской области</w:t>
      </w:r>
    </w:p>
    <w:p w:rsidR="00E76BE5" w:rsidRPr="009E4B3D" w:rsidRDefault="00E76BE5" w:rsidP="00E76BE5">
      <w:pPr>
        <w:pStyle w:val="1"/>
        <w:spacing w:before="0" w:after="0" w:line="240" w:lineRule="auto"/>
        <w:rPr>
          <w:rFonts w:ascii="Times New Roman" w:hAnsi="Times New Roman" w:cs="Times New Roman"/>
          <w:sz w:val="28"/>
          <w:szCs w:val="28"/>
        </w:rPr>
      </w:pPr>
    </w:p>
    <w:p w:rsidR="00E76BE5" w:rsidRPr="009E4B3D" w:rsidRDefault="00E76BE5" w:rsidP="00E76BE5">
      <w:pPr>
        <w:pStyle w:val="1"/>
        <w:numPr>
          <w:ilvl w:val="0"/>
          <w:numId w:val="4"/>
        </w:numPr>
        <w:spacing w:before="0" w:after="0" w:line="240" w:lineRule="auto"/>
        <w:rPr>
          <w:rFonts w:ascii="Times New Roman" w:hAnsi="Times New Roman" w:cs="Times New Roman"/>
          <w:bCs w:val="0"/>
          <w:sz w:val="28"/>
          <w:szCs w:val="28"/>
        </w:rPr>
      </w:pPr>
      <w:bookmarkStart w:id="0" w:name="sub_1100"/>
      <w:bookmarkEnd w:id="0"/>
      <w:r w:rsidRPr="009E4B3D">
        <w:rPr>
          <w:rFonts w:ascii="Times New Roman" w:hAnsi="Times New Roman" w:cs="Times New Roman"/>
          <w:bCs w:val="0"/>
          <w:sz w:val="28"/>
          <w:szCs w:val="28"/>
        </w:rPr>
        <w:t>Общие положения</w:t>
      </w:r>
    </w:p>
    <w:p w:rsidR="00E76BE5" w:rsidRPr="009E4B3D" w:rsidRDefault="00E76BE5" w:rsidP="00E76BE5">
      <w:pPr>
        <w:pStyle w:val="a0"/>
        <w:jc w:val="center"/>
        <w:rPr>
          <w:b/>
          <w:color w:val="auto"/>
          <w:szCs w:val="28"/>
        </w:rPr>
      </w:pPr>
    </w:p>
    <w:p w:rsidR="00E76BE5" w:rsidRPr="009E4B3D" w:rsidRDefault="00E76BE5" w:rsidP="00E76BE5">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w:t>
      </w:r>
      <w:r w:rsidRPr="007F27E0">
        <w:rPr>
          <w:color w:val="auto"/>
          <w:szCs w:val="28"/>
        </w:rPr>
        <w:t>администрацие</w:t>
      </w:r>
      <w:r w:rsidR="00C3098E" w:rsidRPr="007F27E0">
        <w:rPr>
          <w:color w:val="auto"/>
          <w:szCs w:val="28"/>
        </w:rPr>
        <w:t xml:space="preserve">й </w:t>
      </w:r>
      <w:proofErr w:type="spellStart"/>
      <w:r w:rsidR="00C3098E" w:rsidRPr="007F27E0">
        <w:rPr>
          <w:color w:val="auto"/>
          <w:szCs w:val="28"/>
        </w:rPr>
        <w:t>Борщёвского</w:t>
      </w:r>
      <w:proofErr w:type="spellEnd"/>
      <w:r w:rsidRPr="007F27E0">
        <w:rPr>
          <w:color w:val="auto"/>
          <w:szCs w:val="28"/>
        </w:rPr>
        <w:t xml:space="preserve"> сельского поселения  Хохольского муниципального района</w:t>
      </w:r>
      <w:r>
        <w:rPr>
          <w:color w:val="auto"/>
          <w:szCs w:val="28"/>
        </w:rPr>
        <w:t xml:space="preserve">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proofErr w:type="spellStart"/>
      <w:r w:rsidR="00C3098E" w:rsidRPr="007F27E0">
        <w:rPr>
          <w:color w:val="auto"/>
          <w:szCs w:val="28"/>
        </w:rPr>
        <w:t>Борщёвского</w:t>
      </w:r>
      <w:proofErr w:type="spellEnd"/>
      <w:r w:rsidRPr="007F27E0">
        <w:rPr>
          <w:color w:val="auto"/>
          <w:szCs w:val="28"/>
        </w:rPr>
        <w:t xml:space="preserve"> сельского поселения  Хохольского муниципального района мун</w:t>
      </w:r>
      <w:r>
        <w:rPr>
          <w:color w:val="auto"/>
          <w:szCs w:val="28"/>
        </w:rPr>
        <w:t>иципального района Воронежской области</w:t>
      </w:r>
      <w:r w:rsidRPr="009E4B3D">
        <w:rPr>
          <w:color w:val="auto"/>
          <w:szCs w:val="28"/>
        </w:rPr>
        <w:t xml:space="preserve"> (далее – Административный регламент, Муниципальная услуга).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E76BE5" w:rsidRPr="009E4B3D" w:rsidRDefault="00E76BE5" w:rsidP="00E76BE5">
      <w:pPr>
        <w:ind w:firstLine="567"/>
        <w:jc w:val="both"/>
        <w:rPr>
          <w:sz w:val="28"/>
          <w:szCs w:val="28"/>
        </w:rPr>
      </w:pPr>
      <w:r w:rsidRPr="009E4B3D">
        <w:rPr>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ind w:firstLine="567"/>
        <w:jc w:val="both"/>
        <w:rPr>
          <w:sz w:val="28"/>
          <w:szCs w:val="28"/>
        </w:rPr>
      </w:pPr>
      <w:r w:rsidRPr="009E4B3D">
        <w:rPr>
          <w:sz w:val="28"/>
          <w:szCs w:val="28"/>
        </w:rPr>
        <w:lastRenderedPageBreak/>
        <w:t>1.3.2. конфигурация, инженерно-геологические или иные характеристики земельного участка неблагоприятны для застройки;</w:t>
      </w:r>
    </w:p>
    <w:p w:rsidR="00E76BE5" w:rsidRPr="009E4B3D" w:rsidRDefault="00E76BE5" w:rsidP="00E76BE5">
      <w:pPr>
        <w:ind w:firstLine="567"/>
        <w:jc w:val="both"/>
        <w:rPr>
          <w:sz w:val="28"/>
          <w:szCs w:val="28"/>
        </w:rPr>
      </w:pPr>
      <w:r w:rsidRPr="009E4B3D">
        <w:rPr>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2. Круг заявителей</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adjustRightInd w:val="0"/>
        <w:ind w:firstLine="567"/>
        <w:jc w:val="both"/>
        <w:rPr>
          <w:sz w:val="28"/>
          <w:szCs w:val="28"/>
        </w:rPr>
      </w:pPr>
      <w:r w:rsidRPr="009E4B3D">
        <w:rPr>
          <w:sz w:val="28"/>
          <w:szCs w:val="28"/>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E76BE5" w:rsidRPr="009E4B3D" w:rsidRDefault="00E76BE5" w:rsidP="00E76BE5">
      <w:pPr>
        <w:adjustRightInd w:val="0"/>
        <w:ind w:firstLine="567"/>
        <w:jc w:val="both"/>
        <w:rPr>
          <w:szCs w:val="28"/>
        </w:rPr>
      </w:pPr>
      <w:r w:rsidRPr="009E4B3D">
        <w:rPr>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E76BE5" w:rsidRPr="009E4B3D" w:rsidRDefault="00E76BE5" w:rsidP="00E76BE5">
      <w:pPr>
        <w:pStyle w:val="a0"/>
        <w:spacing w:after="0" w:line="240" w:lineRule="auto"/>
        <w:jc w:val="center"/>
        <w:rPr>
          <w:b/>
          <w:color w:val="auto"/>
          <w:szCs w:val="28"/>
        </w:rPr>
      </w:pPr>
      <w:r w:rsidRPr="009E4B3D">
        <w:rPr>
          <w:b/>
          <w:color w:val="auto"/>
          <w:szCs w:val="28"/>
        </w:rPr>
        <w:t>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Прием заявителей по вопросу предоставления Муниципальной услуги осуществляется администрацией*  или МФЦ.</w:t>
      </w:r>
    </w:p>
    <w:p w:rsidR="00E76BE5" w:rsidRPr="009E4B3D" w:rsidRDefault="00E76BE5" w:rsidP="00E76BE5">
      <w:pPr>
        <w:pStyle w:val="afffffd"/>
        <w:autoSpaceDE w:val="0"/>
        <w:autoSpaceDN w:val="0"/>
        <w:adjustRightInd w:val="0"/>
        <w:spacing w:after="0" w:line="240" w:lineRule="auto"/>
        <w:ind w:left="0" w:firstLine="567"/>
        <w:jc w:val="both"/>
        <w:rPr>
          <w:rFonts w:ascii="Times New Roman" w:eastAsiaTheme="minorHAnsi" w:hAnsi="Times New Roman"/>
          <w:b/>
          <w:i/>
          <w:sz w:val="28"/>
          <w:szCs w:val="28"/>
          <w:lang w:eastAsia="en-US"/>
        </w:rPr>
      </w:pPr>
      <w:r w:rsidRPr="009E4B3D">
        <w:rPr>
          <w:rFonts w:ascii="Times New Roman" w:hAnsi="Times New Roman"/>
          <w:b/>
          <w:sz w:val="28"/>
          <w:szCs w:val="28"/>
        </w:rPr>
        <w:t>*</w:t>
      </w:r>
      <w:r w:rsidRPr="009E4B3D">
        <w:rPr>
          <w:rFonts w:ascii="Times New Roman" w:hAnsi="Times New Roman"/>
          <w:b/>
          <w:i/>
          <w:sz w:val="28"/>
          <w:szCs w:val="28"/>
        </w:rPr>
        <w:t xml:space="preserve"> </w:t>
      </w:r>
      <w:r w:rsidRPr="00420CF2">
        <w:rPr>
          <w:rFonts w:ascii="Times New Roman" w:hAnsi="Times New Roman"/>
          <w:b/>
          <w:i/>
          <w:sz w:val="28"/>
          <w:szCs w:val="28"/>
        </w:rPr>
        <w:t xml:space="preserve">Постановлением Правительства Воронежской области </w:t>
      </w:r>
      <w:r w:rsidRPr="00420CF2">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420CF2">
          <w:rPr>
            <w:rFonts w:ascii="Times New Roman" w:eastAsiaTheme="minorHAnsi" w:hAnsi="Times New Roman"/>
            <w:b/>
            <w:i/>
            <w:sz w:val="28"/>
            <w:szCs w:val="28"/>
            <w:lang w:eastAsia="en-US"/>
          </w:rPr>
          <w:t>перечень</w:t>
        </w:r>
      </w:hyperlink>
      <w:r w:rsidRPr="00420CF2">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420CF2">
          <w:rPr>
            <w:rFonts w:ascii="Times New Roman" w:eastAsiaTheme="minorHAnsi" w:hAnsi="Times New Roman"/>
            <w:b/>
            <w:i/>
            <w:sz w:val="28"/>
            <w:szCs w:val="28"/>
            <w:lang w:eastAsia="en-US"/>
          </w:rPr>
          <w:t>частью 1.8 статьи 7</w:t>
        </w:r>
      </w:hyperlink>
      <w:r w:rsidRPr="00420CF2">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w:t>
      </w:r>
      <w:r w:rsidRPr="00420CF2">
        <w:rPr>
          <w:rFonts w:ascii="Times New Roman" w:eastAsiaTheme="minorHAnsi" w:hAnsi="Times New Roman"/>
          <w:b/>
          <w:i/>
          <w:sz w:val="28"/>
          <w:szCs w:val="28"/>
          <w:lang w:eastAsia="en-US"/>
        </w:rPr>
        <w:lastRenderedPageBreak/>
        <w:t>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bookmarkStart w:id="1" w:name="_GoBack"/>
      <w:bookmarkEnd w:id="1"/>
    </w:p>
    <w:p w:rsidR="00E76BE5" w:rsidRPr="009E4B3D" w:rsidRDefault="00E76BE5" w:rsidP="00E76BE5">
      <w:pPr>
        <w:tabs>
          <w:tab w:val="left" w:pos="1134"/>
        </w:tabs>
        <w:ind w:firstLine="567"/>
        <w:jc w:val="both"/>
        <w:rPr>
          <w:spacing w:val="7"/>
          <w:sz w:val="28"/>
          <w:szCs w:val="28"/>
        </w:rPr>
      </w:pPr>
      <w:r w:rsidRPr="009E4B3D">
        <w:rPr>
          <w:spacing w:val="7"/>
          <w:sz w:val="28"/>
          <w:szCs w:val="28"/>
        </w:rPr>
        <w:t>3.2. На официальном сайте МФЦ _____________ (</w:t>
      </w:r>
      <w:hyperlink r:id="rId8" w:history="1">
        <w:r w:rsidRPr="00037C0F">
          <w:rPr>
            <w:rStyle w:val="affffff1"/>
            <w:sz w:val="28"/>
            <w:szCs w:val="28"/>
          </w:rPr>
          <w:t>https://mydocuments36.ru/</w:t>
        </w:r>
      </w:hyperlink>
      <w:r>
        <w:rPr>
          <w:color w:val="273350"/>
          <w:sz w:val="28"/>
          <w:szCs w:val="28"/>
          <w:shd w:val="clear" w:color="auto" w:fill="FFFFFF"/>
        </w:rPr>
        <w:t xml:space="preserve"> )</w:t>
      </w:r>
      <w:r w:rsidRPr="009E4B3D">
        <w:rPr>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t xml:space="preserve"> </w:t>
      </w:r>
      <w:hyperlink r:id="rId9"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gosuslugi</w:t>
        </w:r>
        <w:r w:rsidRPr="004F392A">
          <w:rPr>
            <w:rStyle w:val="affffff1"/>
            <w:sz w:val="28"/>
            <w:szCs w:val="28"/>
          </w:rPr>
          <w:t>.</w:t>
        </w:r>
        <w:r w:rsidRPr="004F392A">
          <w:rPr>
            <w:rStyle w:val="affffff1"/>
            <w:sz w:val="28"/>
            <w:szCs w:val="28"/>
            <w:lang w:val="en-US"/>
          </w:rPr>
          <w:t>ru</w:t>
        </w:r>
      </w:hyperlink>
      <w:r w:rsidRPr="009E4B3D">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govvrn</w:t>
        </w:r>
        <w:r w:rsidRPr="004F392A">
          <w:rPr>
            <w:rStyle w:val="affffff1"/>
            <w:sz w:val="28"/>
            <w:szCs w:val="28"/>
          </w:rPr>
          <w:t>.</w:t>
        </w:r>
        <w:r w:rsidRPr="004F392A">
          <w:rPr>
            <w:rStyle w:val="affffff1"/>
            <w:sz w:val="28"/>
            <w:szCs w:val="28"/>
            <w:lang w:val="en-US"/>
          </w:rPr>
          <w:t>ru</w:t>
        </w:r>
      </w:hyperlink>
      <w:r w:rsidRPr="004F392A">
        <w:rPr>
          <w:spacing w:val="7"/>
          <w:sz w:val="28"/>
          <w:szCs w:val="28"/>
        </w:rPr>
        <w:t xml:space="preserve"> </w:t>
      </w:r>
      <w:r w:rsidRPr="009E4B3D">
        <w:rPr>
          <w:spacing w:val="7"/>
          <w:sz w:val="28"/>
          <w:szCs w:val="28"/>
        </w:rPr>
        <w:t>(далее – региональный портал, РПГУ) обязательному размещению подлежит следующая справочная информация:</w:t>
      </w:r>
    </w:p>
    <w:p w:rsidR="00E76BE5" w:rsidRPr="009E4B3D" w:rsidRDefault="00E76BE5" w:rsidP="00E76BE5">
      <w:pPr>
        <w:widowControl/>
        <w:numPr>
          <w:ilvl w:val="0"/>
          <w:numId w:val="20"/>
        </w:numPr>
        <w:tabs>
          <w:tab w:val="left" w:pos="1114"/>
        </w:tabs>
        <w:autoSpaceDE/>
        <w:autoSpaceDN/>
        <w:ind w:firstLine="567"/>
        <w:jc w:val="both"/>
        <w:rPr>
          <w:spacing w:val="7"/>
          <w:sz w:val="28"/>
          <w:szCs w:val="28"/>
        </w:rPr>
      </w:pPr>
      <w:r w:rsidRPr="009E4B3D">
        <w:rPr>
          <w:spacing w:val="7"/>
          <w:sz w:val="28"/>
          <w:szCs w:val="28"/>
        </w:rPr>
        <w:t>место нахождения и график работы Администрации, МФЦ;</w:t>
      </w:r>
    </w:p>
    <w:p w:rsidR="00E76BE5" w:rsidRPr="009E4B3D" w:rsidRDefault="00E76BE5" w:rsidP="00E76BE5">
      <w:pPr>
        <w:widowControl/>
        <w:numPr>
          <w:ilvl w:val="0"/>
          <w:numId w:val="20"/>
        </w:numPr>
        <w:tabs>
          <w:tab w:val="left" w:pos="1230"/>
        </w:tabs>
        <w:autoSpaceDE/>
        <w:autoSpaceDN/>
        <w:ind w:firstLine="567"/>
        <w:jc w:val="both"/>
        <w:rPr>
          <w:spacing w:val="7"/>
          <w:sz w:val="28"/>
          <w:szCs w:val="28"/>
        </w:rPr>
      </w:pPr>
      <w:r w:rsidRPr="009E4B3D">
        <w:rPr>
          <w:spacing w:val="7"/>
          <w:sz w:val="28"/>
          <w:szCs w:val="28"/>
        </w:rPr>
        <w:t>справочные телефоны Администрации, МФЦ, в том числе номер телефона-автоинформатора;</w:t>
      </w:r>
    </w:p>
    <w:p w:rsidR="00E76BE5" w:rsidRPr="009E4B3D" w:rsidRDefault="00E76BE5" w:rsidP="00E76BE5">
      <w:pPr>
        <w:widowControl/>
        <w:numPr>
          <w:ilvl w:val="0"/>
          <w:numId w:val="20"/>
        </w:numPr>
        <w:tabs>
          <w:tab w:val="left" w:pos="952"/>
        </w:tabs>
        <w:autoSpaceDE/>
        <w:autoSpaceDN/>
        <w:ind w:firstLine="567"/>
        <w:jc w:val="both"/>
        <w:rPr>
          <w:spacing w:val="7"/>
          <w:sz w:val="28"/>
          <w:szCs w:val="28"/>
        </w:rPr>
      </w:pPr>
      <w:r w:rsidRPr="009E4B3D">
        <w:rPr>
          <w:spacing w:val="7"/>
          <w:sz w:val="28"/>
          <w:szCs w:val="28"/>
        </w:rPr>
        <w:t>адреса официального сайта, а также электронной почты и (или) формы обратной связи МФЦ в сети «Интернет».</w:t>
      </w:r>
    </w:p>
    <w:p w:rsidR="00E76BE5" w:rsidRPr="009E4B3D" w:rsidRDefault="00E76BE5" w:rsidP="00E76BE5">
      <w:pPr>
        <w:tabs>
          <w:tab w:val="left" w:pos="1405"/>
        </w:tabs>
        <w:ind w:firstLine="567"/>
        <w:jc w:val="both"/>
        <w:rPr>
          <w:spacing w:val="7"/>
          <w:sz w:val="28"/>
          <w:szCs w:val="28"/>
        </w:rPr>
      </w:pPr>
      <w:r w:rsidRPr="009E4B3D">
        <w:rPr>
          <w:spacing w:val="7"/>
          <w:sz w:val="28"/>
          <w:szCs w:val="28"/>
        </w:rPr>
        <w:t>3.3. Информирование Заявителей по вопросам предоставления Муниципальной услуги осуществляется:</w:t>
      </w:r>
    </w:p>
    <w:p w:rsidR="00E76BE5" w:rsidRPr="009E4B3D" w:rsidRDefault="00E76BE5" w:rsidP="00E76BE5">
      <w:pPr>
        <w:tabs>
          <w:tab w:val="left" w:pos="1143"/>
        </w:tabs>
        <w:ind w:firstLine="567"/>
        <w:jc w:val="both"/>
        <w:rPr>
          <w:spacing w:val="7"/>
          <w:sz w:val="28"/>
          <w:szCs w:val="28"/>
        </w:rPr>
      </w:pPr>
      <w:r w:rsidRPr="009E4B3D">
        <w:rPr>
          <w:spacing w:val="7"/>
          <w:sz w:val="28"/>
          <w:szCs w:val="28"/>
        </w:rPr>
        <w:t>а) путем размещения информации на сайте, ЕПГУ, РПГУ;</w:t>
      </w:r>
    </w:p>
    <w:p w:rsidR="00E76BE5" w:rsidRPr="009E4B3D" w:rsidRDefault="00E76BE5" w:rsidP="00E76BE5">
      <w:pPr>
        <w:tabs>
          <w:tab w:val="left" w:pos="1143"/>
        </w:tabs>
        <w:ind w:firstLine="567"/>
        <w:jc w:val="both"/>
        <w:rPr>
          <w:spacing w:val="7"/>
          <w:sz w:val="28"/>
          <w:szCs w:val="28"/>
        </w:rPr>
      </w:pPr>
      <w:r w:rsidRPr="009E4B3D">
        <w:rPr>
          <w:spacing w:val="7"/>
          <w:sz w:val="28"/>
          <w:szCs w:val="28"/>
        </w:rPr>
        <w:t>б) путем публикации информационных материалов в средствах массовой информации;</w:t>
      </w:r>
    </w:p>
    <w:p w:rsidR="00E76BE5" w:rsidRPr="009E4B3D" w:rsidRDefault="00E76BE5" w:rsidP="00E76BE5">
      <w:pPr>
        <w:tabs>
          <w:tab w:val="left" w:pos="1143"/>
        </w:tabs>
        <w:ind w:firstLine="567"/>
        <w:jc w:val="both"/>
        <w:rPr>
          <w:spacing w:val="7"/>
          <w:sz w:val="28"/>
          <w:szCs w:val="28"/>
        </w:rPr>
      </w:pPr>
      <w:r w:rsidRPr="009E4B3D">
        <w:rPr>
          <w:spacing w:val="7"/>
          <w:sz w:val="28"/>
          <w:szCs w:val="28"/>
        </w:rPr>
        <w:t>в) путем размещения печатных материалов в помещениях МФЦ;</w:t>
      </w:r>
    </w:p>
    <w:p w:rsidR="00E76BE5" w:rsidRPr="009E4B3D" w:rsidRDefault="00E76BE5" w:rsidP="00E76BE5">
      <w:pPr>
        <w:tabs>
          <w:tab w:val="left" w:pos="1178"/>
        </w:tabs>
        <w:ind w:firstLine="567"/>
        <w:jc w:val="both"/>
        <w:rPr>
          <w:spacing w:val="7"/>
          <w:sz w:val="28"/>
          <w:szCs w:val="28"/>
        </w:rPr>
      </w:pPr>
      <w:r w:rsidRPr="009E4B3D">
        <w:rPr>
          <w:spacing w:val="7"/>
          <w:sz w:val="28"/>
          <w:szCs w:val="28"/>
        </w:rPr>
        <w:t>г) посредством телефонной и факсимильной связи;</w:t>
      </w:r>
    </w:p>
    <w:p w:rsidR="00E76BE5" w:rsidRPr="009E4B3D" w:rsidRDefault="00E76BE5" w:rsidP="00E76BE5">
      <w:pPr>
        <w:ind w:firstLine="567"/>
        <w:jc w:val="both"/>
        <w:rPr>
          <w:spacing w:val="7"/>
          <w:sz w:val="28"/>
          <w:szCs w:val="28"/>
        </w:rPr>
      </w:pPr>
      <w:r w:rsidRPr="009E4B3D">
        <w:rPr>
          <w:spacing w:val="7"/>
          <w:sz w:val="28"/>
          <w:szCs w:val="28"/>
        </w:rPr>
        <w:t>д) посредством ответов на обращения Заявителей по вопросу предоставления Муниципальной услуги.</w:t>
      </w:r>
    </w:p>
    <w:p w:rsidR="00E76BE5" w:rsidRPr="009E4B3D" w:rsidRDefault="00E76BE5" w:rsidP="00E76BE5">
      <w:pPr>
        <w:tabs>
          <w:tab w:val="left" w:pos="1263"/>
        </w:tabs>
        <w:ind w:firstLine="567"/>
        <w:jc w:val="both"/>
        <w:rPr>
          <w:spacing w:val="7"/>
          <w:sz w:val="28"/>
          <w:szCs w:val="28"/>
        </w:rPr>
      </w:pPr>
      <w:r w:rsidRPr="009E4B3D">
        <w:rPr>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E76BE5" w:rsidRPr="009E4B3D" w:rsidRDefault="00E76BE5" w:rsidP="00E76BE5">
      <w:pPr>
        <w:tabs>
          <w:tab w:val="left" w:pos="1112"/>
        </w:tabs>
        <w:ind w:firstLine="567"/>
        <w:jc w:val="both"/>
        <w:rPr>
          <w:spacing w:val="7"/>
          <w:sz w:val="28"/>
          <w:szCs w:val="28"/>
        </w:rPr>
      </w:pPr>
      <w:r w:rsidRPr="009E4B3D">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6BE5" w:rsidRPr="009E4B3D" w:rsidRDefault="00E76BE5" w:rsidP="00E76BE5">
      <w:pPr>
        <w:tabs>
          <w:tab w:val="left" w:pos="1121"/>
        </w:tabs>
        <w:ind w:firstLine="567"/>
        <w:jc w:val="both"/>
        <w:rPr>
          <w:spacing w:val="7"/>
          <w:sz w:val="28"/>
          <w:szCs w:val="28"/>
        </w:rPr>
      </w:pPr>
      <w:r w:rsidRPr="009E4B3D">
        <w:rPr>
          <w:spacing w:val="7"/>
          <w:sz w:val="28"/>
          <w:szCs w:val="28"/>
        </w:rPr>
        <w:t>б) перечень лиц, имеющих право на получение Муниципальной услуги;</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срок предоставления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6BE5" w:rsidRPr="009E4B3D" w:rsidRDefault="00E76BE5" w:rsidP="00E76BE5">
      <w:pPr>
        <w:tabs>
          <w:tab w:val="left" w:pos="1123"/>
        </w:tabs>
        <w:ind w:firstLine="567"/>
        <w:jc w:val="both"/>
        <w:rPr>
          <w:spacing w:val="7"/>
          <w:sz w:val="28"/>
          <w:szCs w:val="28"/>
        </w:rPr>
      </w:pPr>
      <w:r w:rsidRPr="009E4B3D">
        <w:rPr>
          <w:spacing w:val="7"/>
          <w:sz w:val="28"/>
          <w:szCs w:val="28"/>
        </w:rPr>
        <w:t>д) исчерпывающий перечень оснований для приостановления или отказа в предоставлении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lastRenderedPageBreak/>
        <w:t>ж) формы заявлений (уведомлений, сообщений), используемые при предоставлении Муниципальной услуги.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3.5. Информация на ЕПГУ, РПГУ о порядке и сроках предоставления Муниципальной услуги предоставляется бесплатно.</w:t>
      </w:r>
    </w:p>
    <w:p w:rsidR="00E76BE5" w:rsidRPr="009E4B3D" w:rsidRDefault="00E76BE5" w:rsidP="00E76BE5">
      <w:pPr>
        <w:tabs>
          <w:tab w:val="left" w:pos="1272"/>
        </w:tabs>
        <w:ind w:firstLine="567"/>
        <w:jc w:val="both"/>
        <w:rPr>
          <w:spacing w:val="7"/>
          <w:sz w:val="28"/>
          <w:szCs w:val="28"/>
        </w:rPr>
      </w:pPr>
      <w:r w:rsidRPr="009E4B3D">
        <w:rPr>
          <w:spacing w:val="7"/>
          <w:sz w:val="28"/>
          <w:szCs w:val="28"/>
        </w:rPr>
        <w:t>3.6. На сайте Администрации дополнительно размещаются:</w:t>
      </w:r>
    </w:p>
    <w:p w:rsidR="00E76BE5" w:rsidRPr="009E4B3D" w:rsidRDefault="00E76BE5" w:rsidP="00E76BE5">
      <w:pPr>
        <w:tabs>
          <w:tab w:val="left" w:pos="1100"/>
        </w:tabs>
        <w:ind w:firstLine="567"/>
        <w:jc w:val="both"/>
        <w:rPr>
          <w:spacing w:val="10"/>
          <w:sz w:val="28"/>
          <w:szCs w:val="28"/>
        </w:rPr>
      </w:pPr>
      <w:r w:rsidRPr="009E4B3D">
        <w:rPr>
          <w:spacing w:val="10"/>
          <w:sz w:val="28"/>
          <w:szCs w:val="28"/>
        </w:rPr>
        <w:t xml:space="preserve">а) полные наименования и почтовые адреса МФЦ, </w:t>
      </w:r>
      <w:r w:rsidRPr="009E4B3D">
        <w:rPr>
          <w:spacing w:val="7"/>
          <w:sz w:val="28"/>
          <w:szCs w:val="28"/>
        </w:rPr>
        <w:t>предоставляющие Муниципальную услугу;</w:t>
      </w:r>
    </w:p>
    <w:p w:rsidR="00E76BE5" w:rsidRPr="009E4B3D" w:rsidRDefault="00E76BE5" w:rsidP="00E76BE5">
      <w:pPr>
        <w:tabs>
          <w:tab w:val="left" w:pos="1135"/>
        </w:tabs>
        <w:ind w:firstLine="567"/>
        <w:jc w:val="both"/>
        <w:rPr>
          <w:spacing w:val="7"/>
          <w:sz w:val="28"/>
          <w:szCs w:val="28"/>
        </w:rPr>
      </w:pPr>
      <w:proofErr w:type="gramStart"/>
      <w:r w:rsidRPr="009E4B3D">
        <w:rPr>
          <w:spacing w:val="7"/>
          <w:sz w:val="28"/>
          <w:szCs w:val="28"/>
        </w:rPr>
        <w:t>б</w:t>
      </w:r>
      <w:proofErr w:type="gramEnd"/>
      <w:r w:rsidRPr="009E4B3D">
        <w:rPr>
          <w:spacing w:val="7"/>
          <w:sz w:val="28"/>
          <w:szCs w:val="28"/>
        </w:rPr>
        <w:t>) номера телефонов-автоинформаторов (при наличии) МФЦ, предоставляющих Муниципальную услугу;</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режим работы МФЦ;</w:t>
      </w:r>
    </w:p>
    <w:p w:rsidR="00E76BE5" w:rsidRPr="009E4B3D" w:rsidRDefault="00E76BE5" w:rsidP="00E76BE5">
      <w:pPr>
        <w:tabs>
          <w:tab w:val="left" w:pos="1112"/>
        </w:tabs>
        <w:ind w:firstLine="567"/>
        <w:jc w:val="both"/>
        <w:rPr>
          <w:spacing w:val="7"/>
          <w:sz w:val="28"/>
          <w:szCs w:val="28"/>
        </w:rPr>
      </w:pPr>
      <w:r w:rsidRPr="009E4B3D">
        <w:rPr>
          <w:spacing w:val="7"/>
          <w:sz w:val="28"/>
          <w:szCs w:val="28"/>
        </w:rPr>
        <w:t>г) график работы подразделения, непосредственно предоставляющего Муниципальную услугу;</w:t>
      </w:r>
    </w:p>
    <w:p w:rsidR="00E76BE5" w:rsidRPr="009E4B3D" w:rsidRDefault="00E76BE5" w:rsidP="00E76BE5">
      <w:pPr>
        <w:tabs>
          <w:tab w:val="left" w:pos="1129"/>
        </w:tabs>
        <w:ind w:firstLine="567"/>
        <w:jc w:val="both"/>
        <w:rPr>
          <w:spacing w:val="7"/>
          <w:sz w:val="28"/>
          <w:szCs w:val="28"/>
        </w:rPr>
      </w:pPr>
      <w:r w:rsidRPr="009E4B3D">
        <w:rPr>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е) перечень лиц, имеющих право на получение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6BE5" w:rsidRPr="009E4B3D" w:rsidRDefault="00E76BE5" w:rsidP="00E76BE5">
      <w:pPr>
        <w:tabs>
          <w:tab w:val="left" w:pos="1181"/>
        </w:tabs>
        <w:ind w:firstLine="567"/>
        <w:jc w:val="both"/>
        <w:rPr>
          <w:spacing w:val="7"/>
          <w:sz w:val="28"/>
          <w:szCs w:val="28"/>
        </w:rPr>
      </w:pPr>
      <w:r w:rsidRPr="009E4B3D">
        <w:rPr>
          <w:spacing w:val="7"/>
          <w:sz w:val="28"/>
          <w:szCs w:val="28"/>
        </w:rPr>
        <w:t>з) порядок и способы предварительной записи на получение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и) текст Административного регламента с приложениями;</w:t>
      </w:r>
    </w:p>
    <w:p w:rsidR="00E76BE5" w:rsidRPr="009E4B3D" w:rsidRDefault="00E76BE5" w:rsidP="00E76BE5">
      <w:pPr>
        <w:ind w:firstLine="567"/>
        <w:jc w:val="both"/>
        <w:rPr>
          <w:spacing w:val="7"/>
          <w:sz w:val="28"/>
          <w:szCs w:val="28"/>
        </w:rPr>
      </w:pPr>
      <w:r w:rsidRPr="009E4B3D">
        <w:rPr>
          <w:spacing w:val="7"/>
          <w:sz w:val="28"/>
          <w:szCs w:val="28"/>
        </w:rPr>
        <w:t>к) краткое описание порядка предоставления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л) порядок обжалования решений, действий или бездействия должностных лиц МФЦ, предоставляющих Муниципальную услугу;</w:t>
      </w:r>
    </w:p>
    <w:p w:rsidR="00E76BE5" w:rsidRPr="009E4B3D" w:rsidRDefault="00E76BE5" w:rsidP="00E76BE5">
      <w:pPr>
        <w:ind w:firstLine="567"/>
        <w:jc w:val="both"/>
        <w:rPr>
          <w:spacing w:val="7"/>
          <w:sz w:val="28"/>
          <w:szCs w:val="28"/>
        </w:rPr>
      </w:pPr>
      <w:r w:rsidRPr="009E4B3D">
        <w:rPr>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E76BE5" w:rsidRPr="009E4B3D" w:rsidRDefault="00E76BE5" w:rsidP="00E76BE5">
      <w:pPr>
        <w:ind w:firstLine="567"/>
        <w:jc w:val="both"/>
        <w:rPr>
          <w:spacing w:val="7"/>
          <w:sz w:val="28"/>
          <w:szCs w:val="28"/>
        </w:rPr>
      </w:pPr>
      <w:r w:rsidRPr="009E4B3D">
        <w:rPr>
          <w:spacing w:val="7"/>
          <w:sz w:val="28"/>
          <w:szCs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76BE5" w:rsidRPr="009E4B3D" w:rsidRDefault="00E76BE5" w:rsidP="00E76BE5">
      <w:pPr>
        <w:ind w:firstLine="567"/>
        <w:jc w:val="both"/>
        <w:rPr>
          <w:spacing w:val="7"/>
          <w:sz w:val="28"/>
          <w:szCs w:val="28"/>
        </w:rPr>
      </w:pPr>
      <w:r w:rsidRPr="009E4B3D">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E76BE5" w:rsidRPr="009E4B3D" w:rsidRDefault="00E76BE5" w:rsidP="00E76BE5">
      <w:pPr>
        <w:ind w:firstLine="567"/>
        <w:jc w:val="both"/>
        <w:rPr>
          <w:spacing w:val="7"/>
          <w:sz w:val="28"/>
          <w:szCs w:val="28"/>
        </w:rPr>
      </w:pPr>
      <w:r w:rsidRPr="009E4B3D">
        <w:rPr>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E76BE5" w:rsidRPr="009E4B3D" w:rsidRDefault="00E76BE5" w:rsidP="00E76BE5">
      <w:pPr>
        <w:ind w:firstLine="567"/>
        <w:jc w:val="both"/>
        <w:rPr>
          <w:spacing w:val="7"/>
          <w:sz w:val="28"/>
          <w:szCs w:val="28"/>
        </w:rPr>
      </w:pPr>
      <w:r w:rsidRPr="009E4B3D">
        <w:rPr>
          <w:spacing w:val="7"/>
          <w:sz w:val="28"/>
          <w:szCs w:val="28"/>
        </w:rPr>
        <w:t xml:space="preserve">При невозможности ответить на поставленные Заявителем вопросы, </w:t>
      </w:r>
      <w:r w:rsidRPr="009E4B3D">
        <w:rPr>
          <w:spacing w:val="7"/>
          <w:sz w:val="28"/>
          <w:szCs w:val="28"/>
        </w:rPr>
        <w:lastRenderedPageBreak/>
        <w:t>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E76BE5" w:rsidRPr="009E4B3D" w:rsidRDefault="00E76BE5" w:rsidP="00E76BE5">
      <w:pPr>
        <w:tabs>
          <w:tab w:val="left" w:pos="1390"/>
        </w:tabs>
        <w:ind w:firstLine="567"/>
        <w:jc w:val="both"/>
        <w:rPr>
          <w:spacing w:val="7"/>
          <w:sz w:val="28"/>
          <w:szCs w:val="28"/>
        </w:rPr>
      </w:pPr>
      <w:r w:rsidRPr="009E4B3D">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E76BE5" w:rsidRPr="009E4B3D" w:rsidRDefault="00E76BE5" w:rsidP="00E76BE5">
      <w:pPr>
        <w:tabs>
          <w:tab w:val="left" w:pos="1103"/>
        </w:tabs>
        <w:ind w:firstLine="567"/>
        <w:jc w:val="both"/>
        <w:rPr>
          <w:spacing w:val="7"/>
          <w:sz w:val="28"/>
          <w:szCs w:val="28"/>
        </w:rPr>
      </w:pPr>
      <w:r w:rsidRPr="009E4B3D">
        <w:rPr>
          <w:spacing w:val="7"/>
          <w:sz w:val="28"/>
          <w:szCs w:val="28"/>
        </w:rPr>
        <w:t>а) о перечне лиц, имеющих право на получение Муниципальной услуги;</w:t>
      </w:r>
    </w:p>
    <w:p w:rsidR="00E76BE5" w:rsidRPr="009E4B3D" w:rsidRDefault="00E76BE5" w:rsidP="00E76BE5">
      <w:pPr>
        <w:tabs>
          <w:tab w:val="left" w:pos="1123"/>
        </w:tabs>
        <w:ind w:firstLine="567"/>
        <w:jc w:val="both"/>
        <w:rPr>
          <w:spacing w:val="7"/>
          <w:sz w:val="28"/>
          <w:szCs w:val="28"/>
        </w:rPr>
      </w:pPr>
      <w:r w:rsidRPr="009E4B3D">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6BE5" w:rsidRPr="009E4B3D" w:rsidRDefault="00E76BE5" w:rsidP="00E76BE5">
      <w:pPr>
        <w:tabs>
          <w:tab w:val="left" w:pos="1109"/>
        </w:tabs>
        <w:ind w:firstLine="567"/>
        <w:jc w:val="both"/>
        <w:rPr>
          <w:spacing w:val="7"/>
          <w:sz w:val="28"/>
          <w:szCs w:val="28"/>
        </w:rPr>
      </w:pPr>
      <w:r w:rsidRPr="009E4B3D">
        <w:rPr>
          <w:spacing w:val="7"/>
          <w:sz w:val="28"/>
          <w:szCs w:val="28"/>
        </w:rPr>
        <w:t>в) о перечне документов, необходимых для получения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г) о сроках предоставления Муниципальной услуги;</w:t>
      </w:r>
    </w:p>
    <w:p w:rsidR="00E76BE5" w:rsidRPr="009E4B3D" w:rsidRDefault="00E76BE5" w:rsidP="00E76BE5">
      <w:pPr>
        <w:tabs>
          <w:tab w:val="left" w:pos="1132"/>
        </w:tabs>
        <w:ind w:firstLine="567"/>
        <w:jc w:val="both"/>
        <w:rPr>
          <w:spacing w:val="7"/>
          <w:sz w:val="28"/>
          <w:szCs w:val="28"/>
        </w:rPr>
      </w:pPr>
      <w:r w:rsidRPr="009E4B3D">
        <w:rPr>
          <w:spacing w:val="7"/>
          <w:sz w:val="28"/>
          <w:szCs w:val="28"/>
        </w:rPr>
        <w:t>д) об основаниях для приостановления Муниципальной услуги;</w:t>
      </w:r>
    </w:p>
    <w:p w:rsidR="00E76BE5" w:rsidRPr="009E4B3D" w:rsidRDefault="00E76BE5" w:rsidP="00E76BE5">
      <w:pPr>
        <w:tabs>
          <w:tab w:val="left" w:pos="1167"/>
        </w:tabs>
        <w:ind w:firstLine="567"/>
        <w:jc w:val="both"/>
        <w:rPr>
          <w:spacing w:val="7"/>
          <w:sz w:val="28"/>
          <w:szCs w:val="28"/>
        </w:rPr>
      </w:pPr>
      <w:r w:rsidRPr="009E4B3D">
        <w:rPr>
          <w:spacing w:val="7"/>
          <w:sz w:val="28"/>
          <w:szCs w:val="28"/>
        </w:rPr>
        <w:t>е) об основаниях для отказа в предоставлении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ж) о месте размещения на ЕПГУ, РПГУ информации по вопросам предоставления Муниципальной услуги.</w:t>
      </w:r>
    </w:p>
    <w:p w:rsidR="00E76BE5" w:rsidRPr="009E4B3D" w:rsidRDefault="00E76BE5" w:rsidP="00E76BE5">
      <w:pPr>
        <w:tabs>
          <w:tab w:val="left" w:pos="1396"/>
        </w:tabs>
        <w:ind w:firstLine="567"/>
        <w:jc w:val="both"/>
        <w:rPr>
          <w:spacing w:val="10"/>
          <w:sz w:val="28"/>
          <w:szCs w:val="28"/>
        </w:rPr>
      </w:pPr>
      <w:r w:rsidRPr="009E4B3D">
        <w:rPr>
          <w:spacing w:val="7"/>
          <w:sz w:val="28"/>
          <w:szCs w:val="28"/>
        </w:rPr>
        <w:t xml:space="preserve">3.9. Информирование о порядке предоставления Муниципальной услуги </w:t>
      </w:r>
      <w:r w:rsidRPr="009E4B3D">
        <w:rPr>
          <w:spacing w:val="10"/>
          <w:sz w:val="28"/>
          <w:szCs w:val="28"/>
        </w:rPr>
        <w:t>осуществляется также по единому номеру телефона Контактного центра.</w:t>
      </w:r>
    </w:p>
    <w:p w:rsidR="00E76BE5" w:rsidRPr="009E4B3D" w:rsidRDefault="00E76BE5" w:rsidP="00E76BE5">
      <w:pPr>
        <w:ind w:firstLine="567"/>
        <w:jc w:val="both"/>
        <w:rPr>
          <w:spacing w:val="7"/>
          <w:sz w:val="28"/>
          <w:szCs w:val="28"/>
        </w:rPr>
      </w:pPr>
      <w:r w:rsidRPr="009E4B3D">
        <w:rPr>
          <w:spacing w:val="7"/>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E76BE5" w:rsidRPr="009E4B3D" w:rsidRDefault="00E76BE5" w:rsidP="00E76BE5">
      <w:pPr>
        <w:adjustRightInd w:val="0"/>
        <w:ind w:firstLine="567"/>
        <w:jc w:val="both"/>
        <w:rPr>
          <w:rFonts w:eastAsia="Calibri"/>
          <w:iCs/>
          <w:sz w:val="28"/>
          <w:szCs w:val="28"/>
        </w:rPr>
      </w:pPr>
      <w:r w:rsidRPr="009E4B3D">
        <w:rPr>
          <w:sz w:val="28"/>
          <w:szCs w:val="28"/>
        </w:rPr>
        <w:t xml:space="preserve">Состав информации о порядке предоставления Муниципальной услуги, размещаемой в МФЦ, соответствует </w:t>
      </w:r>
      <w:r w:rsidRPr="009E4B3D">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BE5" w:rsidRPr="009E4B3D" w:rsidRDefault="00E76BE5" w:rsidP="00E76BE5">
      <w:pPr>
        <w:tabs>
          <w:tab w:val="left" w:pos="1385"/>
        </w:tabs>
        <w:ind w:firstLine="567"/>
        <w:jc w:val="both"/>
        <w:rPr>
          <w:spacing w:val="7"/>
          <w:sz w:val="28"/>
          <w:szCs w:val="28"/>
        </w:rPr>
      </w:pPr>
      <w:r w:rsidRPr="009E4B3D">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6BE5" w:rsidRPr="009E4B3D" w:rsidRDefault="00E76BE5" w:rsidP="00E76BE5">
      <w:pPr>
        <w:pStyle w:val="a1"/>
        <w:spacing w:after="0" w:line="240" w:lineRule="auto"/>
        <w:ind w:firstLine="709"/>
        <w:jc w:val="both"/>
        <w:rPr>
          <w:rFonts w:cs="Times New Roman"/>
          <w:sz w:val="28"/>
          <w:szCs w:val="28"/>
        </w:rPr>
      </w:pPr>
      <w:r w:rsidRPr="009E4B3D">
        <w:rPr>
          <w:rFonts w:cs="Times New Roman"/>
          <w:spacing w:val="7"/>
          <w:sz w:val="28"/>
          <w:szCs w:val="28"/>
        </w:rPr>
        <w:t>3.13. Консультирование по вопросам предоставления Муниципальной услуги должностными лицами МФЦ осуществляется бесплатно.</w:t>
      </w:r>
    </w:p>
    <w:p w:rsidR="00E76BE5" w:rsidRPr="009E4B3D" w:rsidRDefault="00E76BE5" w:rsidP="00E76BE5">
      <w:pPr>
        <w:pStyle w:val="a1"/>
        <w:spacing w:after="0" w:line="240" w:lineRule="auto"/>
        <w:ind w:firstLine="709"/>
        <w:jc w:val="both"/>
        <w:textAlignment w:val="auto"/>
        <w:rPr>
          <w:rFonts w:eastAsia="Times New Roman" w:cs="Times New Roman"/>
          <w:sz w:val="28"/>
          <w:szCs w:val="28"/>
          <w:lang w:eastAsia="ru-RU" w:bidi="ar-SA"/>
        </w:rPr>
      </w:pPr>
    </w:p>
    <w:p w:rsidR="00E76BE5" w:rsidRPr="009E4B3D" w:rsidRDefault="00E76BE5" w:rsidP="00E76BE5">
      <w:pPr>
        <w:pStyle w:val="1"/>
        <w:spacing w:before="0" w:after="0" w:line="240" w:lineRule="auto"/>
        <w:rPr>
          <w:rFonts w:ascii="Times New Roman" w:hAnsi="Times New Roman" w:cs="Times New Roman"/>
          <w:bCs w:val="0"/>
          <w:sz w:val="28"/>
          <w:szCs w:val="28"/>
        </w:rPr>
      </w:pPr>
      <w:bookmarkStart w:id="2" w:name="sub_1200"/>
      <w:bookmarkEnd w:id="2"/>
    </w:p>
    <w:p w:rsidR="00E76BE5" w:rsidRPr="009E4B3D" w:rsidRDefault="00E76BE5" w:rsidP="00E76BE5">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E76BE5" w:rsidRPr="009E4B3D" w:rsidRDefault="00E76BE5" w:rsidP="00E76BE5">
      <w:pPr>
        <w:pStyle w:val="a0"/>
        <w:spacing w:after="0" w:line="240" w:lineRule="auto"/>
        <w:jc w:val="both"/>
        <w:rPr>
          <w:b/>
          <w:color w:val="auto"/>
          <w:szCs w:val="28"/>
        </w:rPr>
      </w:pPr>
      <w:r w:rsidRPr="009E4B3D">
        <w:rPr>
          <w:b/>
          <w:color w:val="auto"/>
          <w:szCs w:val="28"/>
        </w:rPr>
        <w:t> </w:t>
      </w:r>
    </w:p>
    <w:p w:rsidR="00E76BE5" w:rsidRPr="009E4B3D" w:rsidRDefault="00E76BE5" w:rsidP="00E76BE5">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rsidR="00E76BE5" w:rsidRPr="009E4B3D" w:rsidRDefault="00E76BE5" w:rsidP="00E76BE5">
      <w:pPr>
        <w:pStyle w:val="a0"/>
        <w:spacing w:after="0" w:line="240" w:lineRule="auto"/>
        <w:ind w:firstLine="720"/>
        <w:jc w:val="both"/>
        <w:rPr>
          <w:color w:val="auto"/>
          <w:szCs w:val="28"/>
        </w:rPr>
      </w:pPr>
      <w:r w:rsidRPr="009E4B3D">
        <w:rPr>
          <w:color w:val="auto"/>
          <w:szCs w:val="28"/>
        </w:rPr>
        <w:t>5.2.</w:t>
      </w:r>
      <w:r w:rsidRPr="009E4B3D">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BE5" w:rsidRPr="009E4B3D" w:rsidRDefault="00E76BE5" w:rsidP="00E76BE5">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6BE5" w:rsidRPr="009E4B3D" w:rsidRDefault="00E76BE5" w:rsidP="00E76BE5">
      <w:pPr>
        <w:pStyle w:val="a0"/>
        <w:spacing w:after="0" w:line="240" w:lineRule="auto"/>
        <w:ind w:firstLine="720"/>
        <w:jc w:val="both"/>
        <w:rPr>
          <w:color w:val="auto"/>
          <w:szCs w:val="28"/>
        </w:rPr>
      </w:pPr>
      <w:r w:rsidRPr="009E4B3D">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513253" w:rsidRPr="00513253">
        <w:rPr>
          <w:color w:val="auto"/>
          <w:szCs w:val="28"/>
        </w:rPr>
        <w:t xml:space="preserve">утвержденным постановлением </w:t>
      </w:r>
      <w:proofErr w:type="spellStart"/>
      <w:r w:rsidR="00513253" w:rsidRPr="00513253">
        <w:rPr>
          <w:color w:val="auto"/>
          <w:szCs w:val="28"/>
        </w:rPr>
        <w:t>Борщёвского</w:t>
      </w:r>
      <w:proofErr w:type="spellEnd"/>
      <w:r w:rsidR="00513253" w:rsidRPr="00513253">
        <w:rPr>
          <w:color w:val="auto"/>
          <w:szCs w:val="28"/>
        </w:rPr>
        <w:t xml:space="preserve"> сельского поселения Хохольского муниципального района</w:t>
      </w:r>
      <w:r w:rsidRPr="00513253">
        <w:rPr>
          <w:color w:val="auto"/>
          <w:szCs w:val="28"/>
        </w:rPr>
        <w:t xml:space="preserve"> «Об утверждении перечня </w:t>
      </w:r>
      <w:r w:rsidR="00513253" w:rsidRPr="00513253">
        <w:rPr>
          <w:color w:val="auto"/>
          <w:szCs w:val="28"/>
        </w:rPr>
        <w:t xml:space="preserve">муниципальных услуг </w:t>
      </w:r>
      <w:proofErr w:type="spellStart"/>
      <w:r w:rsidR="00513253" w:rsidRPr="00513253">
        <w:rPr>
          <w:color w:val="auto"/>
          <w:szCs w:val="28"/>
        </w:rPr>
        <w:t>Борщёвского</w:t>
      </w:r>
      <w:proofErr w:type="spellEnd"/>
      <w:r w:rsidR="00513253" w:rsidRPr="00513253">
        <w:rPr>
          <w:color w:val="auto"/>
          <w:szCs w:val="28"/>
        </w:rPr>
        <w:t xml:space="preserve"> сельского поселения</w:t>
      </w:r>
      <w:r w:rsidRPr="009E4B3D">
        <w:rPr>
          <w:color w:val="auto"/>
          <w:szCs w:val="28"/>
        </w:rPr>
        <w:t>»</w:t>
      </w:r>
      <w:r w:rsidR="00513253">
        <w:rPr>
          <w:color w:val="auto"/>
          <w:szCs w:val="28"/>
        </w:rPr>
        <w:t xml:space="preserve"> от 23.10.2023 г. № 102</w:t>
      </w:r>
      <w:r w:rsidRPr="009E4B3D">
        <w:rPr>
          <w:color w:val="auto"/>
          <w:szCs w:val="28"/>
        </w:rPr>
        <w:t>.*</w:t>
      </w:r>
    </w:p>
    <w:p w:rsidR="00E76BE5" w:rsidRPr="009E4B3D" w:rsidRDefault="00E76BE5" w:rsidP="00E76BE5">
      <w:pPr>
        <w:pStyle w:val="a0"/>
        <w:spacing w:after="0" w:line="240" w:lineRule="auto"/>
        <w:ind w:firstLine="567"/>
        <w:jc w:val="both"/>
        <w:rPr>
          <w:b/>
          <w:i/>
          <w:color w:val="auto"/>
          <w:szCs w:val="28"/>
        </w:rPr>
      </w:pPr>
      <w:r w:rsidRPr="009E4B3D">
        <w:rPr>
          <w:b/>
          <w:i/>
          <w:color w:val="auto"/>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5.5. В целях предоставления Муниципальной услуги </w:t>
      </w:r>
      <w:proofErr w:type="gramStart"/>
      <w:r w:rsidRPr="009E4B3D">
        <w:rPr>
          <w:color w:val="auto"/>
          <w:szCs w:val="28"/>
        </w:rPr>
        <w:t>Администрация  взаимодействует</w:t>
      </w:r>
      <w:proofErr w:type="gramEnd"/>
      <w:r w:rsidRPr="009E4B3D">
        <w:rPr>
          <w:color w:val="auto"/>
          <w:szCs w:val="28"/>
        </w:rPr>
        <w:t xml:space="preserve"> с:</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5.5.1. Федеральной службой государственной регистрации, кадастра и картографии;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5.5.2.</w:t>
      </w:r>
      <w:r w:rsidRPr="009E4B3D">
        <w:rPr>
          <w:color w:val="auto"/>
          <w:szCs w:val="28"/>
        </w:rPr>
        <w:tab/>
        <w:t xml:space="preserve">Федеральной налоговой службой; </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5.5.3.</w:t>
      </w:r>
      <w:r w:rsidRPr="009E4B3D">
        <w:rPr>
          <w:color w:val="auto"/>
          <w:szCs w:val="28"/>
        </w:rPr>
        <w:tab/>
        <w:t>Министерством культуры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5.5.4.</w:t>
      </w:r>
      <w:r w:rsidRPr="009E4B3D">
        <w:rPr>
          <w:color w:val="auto"/>
          <w:szCs w:val="28"/>
        </w:rPr>
        <w:tab/>
        <w:t>Министерством строительства и жилищно-коммунального хозяйства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5.5.5.</w:t>
      </w:r>
      <w:r w:rsidRPr="009E4B3D">
        <w:rPr>
          <w:color w:val="auto"/>
          <w:szCs w:val="28"/>
        </w:rPr>
        <w:tab/>
        <w:t>Министерством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5.5.6.</w:t>
      </w:r>
      <w:r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5.5.7.</w:t>
      </w:r>
      <w:r w:rsidRPr="009E4B3D">
        <w:rPr>
          <w:color w:val="auto"/>
          <w:szCs w:val="28"/>
        </w:rPr>
        <w:tab/>
        <w:t>Администрациями муниципальных образований.</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E76BE5" w:rsidRPr="009E4B3D" w:rsidRDefault="00E76BE5" w:rsidP="00E76BE5">
      <w:pPr>
        <w:pStyle w:val="a0"/>
        <w:spacing w:after="0" w:line="240" w:lineRule="auto"/>
        <w:ind w:firstLine="567"/>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6.1.</w:t>
      </w:r>
      <w:r w:rsidRPr="009E4B3D">
        <w:rPr>
          <w:color w:val="auto"/>
          <w:szCs w:val="28"/>
        </w:rPr>
        <w:tab/>
        <w:t>Заявитель обращается в Администрацию, МФЦ с заявлением о предоставлении Муниципальной услуги, с целью: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6.1.3. Выдачи дубликата разрешения.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6.2.1.</w:t>
      </w:r>
      <w:r w:rsidRPr="009E4B3D">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6.2.2.</w:t>
      </w:r>
      <w:r w:rsidRPr="009E4B3D">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6.3.</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6.4. Результат предоставления Муниципальной услуги направляется Заявителю одним из следующих способов: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3. В МФЦ;</w:t>
      </w:r>
    </w:p>
    <w:p w:rsidR="00E76BE5" w:rsidRPr="009E4B3D" w:rsidRDefault="00E76BE5" w:rsidP="00E76BE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6.5.</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6.6. Состав реквизитов документа, содержащего решение о предоставлении Муниципальной услуги: </w:t>
      </w:r>
    </w:p>
    <w:p w:rsidR="00E76BE5" w:rsidRPr="009E4B3D" w:rsidRDefault="00E76BE5" w:rsidP="00E76BE5">
      <w:pPr>
        <w:ind w:firstLine="567"/>
        <w:jc w:val="both"/>
        <w:rPr>
          <w:sz w:val="28"/>
          <w:szCs w:val="28"/>
        </w:rPr>
      </w:pPr>
      <w:r w:rsidRPr="009E4B3D">
        <w:rPr>
          <w:sz w:val="28"/>
          <w:szCs w:val="28"/>
        </w:rPr>
        <w:t xml:space="preserve">- регистрационный номер; </w:t>
      </w:r>
    </w:p>
    <w:p w:rsidR="00E76BE5" w:rsidRPr="009E4B3D" w:rsidRDefault="00E76BE5" w:rsidP="00E76BE5">
      <w:pPr>
        <w:ind w:firstLine="567"/>
        <w:jc w:val="both"/>
        <w:rPr>
          <w:sz w:val="28"/>
          <w:szCs w:val="28"/>
        </w:rPr>
      </w:pPr>
      <w:r w:rsidRPr="009E4B3D">
        <w:rPr>
          <w:sz w:val="28"/>
          <w:szCs w:val="28"/>
        </w:rPr>
        <w:t xml:space="preserve">- дата регистрации: </w:t>
      </w:r>
    </w:p>
    <w:p w:rsidR="00E76BE5" w:rsidRPr="009E4B3D" w:rsidRDefault="00E76BE5" w:rsidP="00E76BE5">
      <w:pPr>
        <w:ind w:firstLine="540"/>
        <w:jc w:val="both"/>
        <w:rPr>
          <w:sz w:val="28"/>
          <w:szCs w:val="28"/>
        </w:rPr>
      </w:pPr>
      <w:r w:rsidRPr="009E4B3D">
        <w:rPr>
          <w:sz w:val="28"/>
          <w:szCs w:val="28"/>
        </w:rPr>
        <w:t xml:space="preserve">- подпись должностного лица, уполномоченного на подписание результата предоставления Муниципальной услуги. </w:t>
      </w:r>
    </w:p>
    <w:p w:rsidR="00E76BE5" w:rsidRPr="009E4B3D" w:rsidRDefault="00E76BE5" w:rsidP="00E76BE5">
      <w:pPr>
        <w:pStyle w:val="a1"/>
        <w:spacing w:after="0" w:line="240" w:lineRule="auto"/>
        <w:jc w:val="center"/>
        <w:rPr>
          <w:rFonts w:cs="Times New Roman"/>
          <w:b/>
          <w:sz w:val="28"/>
          <w:szCs w:val="28"/>
        </w:rPr>
      </w:pPr>
    </w:p>
    <w:p w:rsidR="00E76BE5" w:rsidRPr="009E4B3D" w:rsidRDefault="00E76BE5" w:rsidP="00E76BE5">
      <w:pPr>
        <w:pStyle w:val="a1"/>
        <w:spacing w:after="0" w:line="240" w:lineRule="auto"/>
        <w:jc w:val="center"/>
        <w:rPr>
          <w:rFonts w:cs="Times New Roman"/>
          <w:b/>
          <w:sz w:val="28"/>
          <w:szCs w:val="28"/>
        </w:rPr>
      </w:pPr>
      <w:r w:rsidRPr="009E4B3D">
        <w:rPr>
          <w:rFonts w:cs="Times New Roman"/>
          <w:b/>
          <w:sz w:val="28"/>
          <w:szCs w:val="28"/>
        </w:rPr>
        <w:t>7.</w:t>
      </w:r>
      <w:r w:rsidRPr="009E4B3D">
        <w:rPr>
          <w:rFonts w:cs="Times New Roman"/>
          <w:b/>
          <w:sz w:val="28"/>
          <w:szCs w:val="28"/>
        </w:rPr>
        <w:tab/>
        <w:t>Срок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E76BE5" w:rsidRPr="009E4B3D" w:rsidRDefault="00E76BE5" w:rsidP="00E76BE5">
      <w:pPr>
        <w:adjustRightInd w:val="0"/>
        <w:ind w:firstLine="567"/>
        <w:jc w:val="both"/>
        <w:rPr>
          <w:sz w:val="28"/>
          <w:szCs w:val="28"/>
        </w:rPr>
      </w:pPr>
      <w:r w:rsidRPr="009E4B3D">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sz w:val="28"/>
            <w:szCs w:val="28"/>
          </w:rPr>
          <w:t>статьей 5.1</w:t>
        </w:r>
      </w:hyperlink>
      <w:r w:rsidRPr="009E4B3D">
        <w:rPr>
          <w:sz w:val="28"/>
          <w:szCs w:val="28"/>
        </w:rPr>
        <w:t xml:space="preserve"> Градостроительного кодекса РФ, с учетом положений </w:t>
      </w:r>
      <w:hyperlink r:id="rId12" w:history="1">
        <w:r w:rsidRPr="009E4B3D">
          <w:rPr>
            <w:sz w:val="28"/>
            <w:szCs w:val="28"/>
          </w:rPr>
          <w:t>статьи 39</w:t>
        </w:r>
      </w:hyperlink>
      <w:r w:rsidRPr="009E4B3D">
        <w:rPr>
          <w:sz w:val="28"/>
          <w:szCs w:val="28"/>
        </w:rPr>
        <w:t xml:space="preserve"> Градостроительного кодекса РФ, за исключением случая, указанного в </w:t>
      </w:r>
      <w:hyperlink r:id="rId13" w:history="1">
        <w:r w:rsidRPr="009E4B3D">
          <w:rPr>
            <w:sz w:val="28"/>
            <w:szCs w:val="28"/>
          </w:rPr>
          <w:t>части 1.1</w:t>
        </w:r>
      </w:hyperlink>
      <w:r w:rsidRPr="009E4B3D">
        <w:rPr>
          <w:sz w:val="28"/>
          <w:szCs w:val="28"/>
        </w:rPr>
        <w:t xml:space="preserve"> статьи 40 Градостроительного кодекса РФ.</w:t>
      </w:r>
    </w:p>
    <w:p w:rsidR="00E76BE5" w:rsidRPr="009E4B3D" w:rsidRDefault="00E76BE5" w:rsidP="00E76BE5">
      <w:pPr>
        <w:adjustRightInd w:val="0"/>
        <w:ind w:firstLine="567"/>
        <w:jc w:val="both"/>
        <w:rPr>
          <w:sz w:val="28"/>
          <w:szCs w:val="28"/>
        </w:rPr>
      </w:pPr>
      <w:r w:rsidRPr="009E4B3D">
        <w:rPr>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6BE5" w:rsidRPr="009E4B3D" w:rsidRDefault="00E76BE5" w:rsidP="00E76BE5">
      <w:pPr>
        <w:adjustRightInd w:val="0"/>
        <w:ind w:firstLine="567"/>
        <w:jc w:val="both"/>
        <w:rPr>
          <w:rFonts w:eastAsiaTheme="minorHAnsi"/>
          <w:sz w:val="28"/>
          <w:szCs w:val="28"/>
        </w:rPr>
      </w:pPr>
      <w:r w:rsidRPr="009E4B3D">
        <w:rPr>
          <w:sz w:val="28"/>
          <w:szCs w:val="28"/>
        </w:rPr>
        <w:t xml:space="preserve">7.2. </w:t>
      </w:r>
      <w:r w:rsidRPr="009E4B3D">
        <w:rPr>
          <w:rFonts w:eastAsiaTheme="minorHAnsi"/>
          <w:sz w:val="28"/>
          <w:szCs w:val="28"/>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E76BE5" w:rsidRPr="009E4B3D" w:rsidRDefault="00E76BE5" w:rsidP="00E76BE5">
      <w:pPr>
        <w:adjustRightInd w:val="0"/>
        <w:ind w:firstLine="567"/>
        <w:jc w:val="both"/>
        <w:rPr>
          <w:rFonts w:eastAsiaTheme="minorHAnsi"/>
          <w:sz w:val="28"/>
          <w:szCs w:val="28"/>
        </w:rPr>
      </w:pPr>
      <w:r w:rsidRPr="009E4B3D">
        <w:rPr>
          <w:rFonts w:eastAsiaTheme="minorHAnsi"/>
          <w:sz w:val="28"/>
          <w:szCs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b/>
          <w:sz w:val="28"/>
          <w:szCs w:val="28"/>
        </w:rPr>
      </w:pPr>
      <w:r w:rsidRPr="009E4B3D">
        <w:rPr>
          <w:rFonts w:cs="Times New Roman"/>
          <w:b/>
          <w:sz w:val="28"/>
          <w:szCs w:val="28"/>
        </w:rPr>
        <w:t>8. Правовые основания для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8.1.</w:t>
      </w:r>
      <w:r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Федеральный закон от 29.12.2004 № 191-ФЗ «О введении в действие Градостроительного кодекса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lastRenderedPageBreak/>
        <w:t>Федеральный закон от 06.10.2003 № 131-ФЗ «Об общих принципах организации местного самоуправления в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Федеральный закон от 13.07.2015 № 218-ФЗ «О государственной регистрации недвижимости»;</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E76BE5" w:rsidRPr="009E4B3D" w:rsidRDefault="00E76BE5" w:rsidP="00E76BE5">
      <w:pPr>
        <w:pStyle w:val="a1"/>
        <w:spacing w:after="0" w:line="240" w:lineRule="auto"/>
        <w:ind w:firstLine="569"/>
        <w:jc w:val="both"/>
        <w:rPr>
          <w:rFonts w:cs="Times New Roman"/>
          <w:sz w:val="28"/>
          <w:szCs w:val="28"/>
        </w:rPr>
      </w:pPr>
      <w:proofErr w:type="gramStart"/>
      <w:r w:rsidRPr="00513253">
        <w:rPr>
          <w:rFonts w:cs="Times New Roman"/>
          <w:sz w:val="28"/>
          <w:szCs w:val="28"/>
        </w:rPr>
        <w:t xml:space="preserve">Устав </w:t>
      </w:r>
      <w:r w:rsidR="00C3098E" w:rsidRPr="00513253">
        <w:rPr>
          <w:rFonts w:cs="Times New Roman"/>
          <w:sz w:val="28"/>
          <w:szCs w:val="28"/>
        </w:rPr>
        <w:t xml:space="preserve"> </w:t>
      </w:r>
      <w:proofErr w:type="spellStart"/>
      <w:r w:rsidR="00C3098E" w:rsidRPr="00513253">
        <w:rPr>
          <w:rFonts w:cs="Times New Roman"/>
          <w:sz w:val="28"/>
          <w:szCs w:val="28"/>
        </w:rPr>
        <w:t>Борщёвского</w:t>
      </w:r>
      <w:proofErr w:type="spellEnd"/>
      <w:proofErr w:type="gramEnd"/>
      <w:r w:rsidRPr="00513253">
        <w:rPr>
          <w:rFonts w:cs="Times New Roman"/>
          <w:sz w:val="28"/>
          <w:szCs w:val="28"/>
        </w:rPr>
        <w:t xml:space="preserve"> сельского поселения Хохольского муниципального района Воронежской области</w:t>
      </w:r>
      <w:r w:rsidRPr="009E4B3D">
        <w:rPr>
          <w:rFonts w:cs="Times New Roman"/>
          <w:sz w:val="28"/>
          <w:szCs w:val="28"/>
        </w:rPr>
        <w:t>;</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6BE5" w:rsidRDefault="00E76BE5" w:rsidP="00E76BE5">
      <w:pPr>
        <w:pStyle w:val="22"/>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B50C11">
        <w:rPr>
          <w:sz w:val="28"/>
          <w:szCs w:val="28"/>
        </w:rPr>
        <w:t xml:space="preserve">«Регламенты муниципальных услуг» раздела «Муниципальные </w:t>
      </w:r>
      <w:proofErr w:type="gramStart"/>
      <w:r w:rsidR="00B50C11">
        <w:rPr>
          <w:sz w:val="28"/>
          <w:szCs w:val="28"/>
        </w:rPr>
        <w:t>услуги»</w:t>
      </w:r>
      <w:r w:rsidR="00B50C11" w:rsidRPr="00B50C11">
        <w:rPr>
          <w:sz w:val="28"/>
          <w:szCs w:val="28"/>
        </w:rPr>
        <w:t>*</w:t>
      </w:r>
      <w:proofErr w:type="gramEnd"/>
      <w:r w:rsidRPr="00B50C11">
        <w:rPr>
          <w:sz w:val="28"/>
          <w:szCs w:val="28"/>
        </w:rPr>
        <w:t xml:space="preserve"> по адресу </w:t>
      </w:r>
      <w:r w:rsidR="00B50C11">
        <w:rPr>
          <w:sz w:val="28"/>
          <w:szCs w:val="28"/>
        </w:rPr>
        <w:t>https:</w:t>
      </w:r>
      <w:r w:rsidR="00B50C11" w:rsidRPr="00B50C11">
        <w:rPr>
          <w:rStyle w:val="affffff1"/>
          <w:sz w:val="28"/>
          <w:szCs w:val="28"/>
        </w:rPr>
        <w:t>//borshhvskoe-r20.gosweb.gosuslugi.ru/</w:t>
      </w:r>
    </w:p>
    <w:p w:rsidR="00E76BE5" w:rsidRPr="001124A4" w:rsidRDefault="00E76BE5" w:rsidP="00E76BE5">
      <w:pPr>
        <w:pStyle w:val="22"/>
        <w:shd w:val="clear" w:color="auto" w:fill="auto"/>
        <w:tabs>
          <w:tab w:val="left" w:pos="1341"/>
        </w:tabs>
        <w:spacing w:before="0" w:after="0" w:line="240" w:lineRule="auto"/>
        <w:ind w:firstLine="567"/>
        <w:rPr>
          <w:sz w:val="28"/>
          <w:szCs w:val="28"/>
        </w:rPr>
      </w:pPr>
    </w:p>
    <w:p w:rsidR="00E76BE5" w:rsidRPr="001124A4" w:rsidRDefault="00E76BE5" w:rsidP="00E76BE5">
      <w:pPr>
        <w:pStyle w:val="22"/>
        <w:shd w:val="clear" w:color="auto" w:fill="auto"/>
        <w:tabs>
          <w:tab w:val="left" w:pos="1341"/>
        </w:tabs>
        <w:spacing w:before="0" w:after="0" w:line="240" w:lineRule="auto"/>
        <w:ind w:firstLine="567"/>
        <w:rPr>
          <w:b/>
          <w:i/>
          <w:sz w:val="28"/>
          <w:szCs w:val="28"/>
        </w:rPr>
      </w:pPr>
      <w:r w:rsidRPr="00B50C11">
        <w:rPr>
          <w:b/>
          <w:i/>
          <w:sz w:val="28"/>
          <w:szCs w:val="28"/>
        </w:rPr>
        <w:t>*Наименования разделов и подразделов указываются в соответствии с информацией, размещенной на официальном сайте Администрации</w:t>
      </w:r>
      <w:r w:rsidRPr="001124A4">
        <w:rPr>
          <w:b/>
          <w:i/>
          <w:sz w:val="28"/>
          <w:szCs w:val="28"/>
        </w:rPr>
        <w:t xml:space="preserve">. </w:t>
      </w:r>
    </w:p>
    <w:p w:rsidR="00E76BE5" w:rsidRPr="009E4B3D" w:rsidRDefault="00E76BE5" w:rsidP="00E76BE5">
      <w:pPr>
        <w:pStyle w:val="western"/>
        <w:spacing w:before="0" w:after="0" w:line="240" w:lineRule="auto"/>
        <w:ind w:firstLine="709"/>
        <w:jc w:val="both"/>
        <w:rPr>
          <w:color w:val="auto"/>
        </w:rPr>
      </w:pPr>
    </w:p>
    <w:p w:rsidR="00E76BE5" w:rsidRPr="009E4B3D" w:rsidRDefault="00E76BE5" w:rsidP="00E76BE5">
      <w:pPr>
        <w:pStyle w:val="western"/>
        <w:spacing w:before="0" w:after="0" w:line="240" w:lineRule="auto"/>
        <w:jc w:val="center"/>
        <w:rPr>
          <w:b/>
          <w:color w:val="auto"/>
        </w:rPr>
      </w:pPr>
      <w:r w:rsidRPr="009E4B3D">
        <w:rPr>
          <w:b/>
          <w:iCs/>
          <w:color w:val="auto"/>
        </w:rPr>
        <w:t>9. Исчерпывающий перечень документов,</w:t>
      </w:r>
    </w:p>
    <w:p w:rsidR="00E76BE5" w:rsidRPr="009E4B3D" w:rsidRDefault="00E76BE5" w:rsidP="00E76BE5">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rsidR="00E76BE5" w:rsidRPr="009E4B3D" w:rsidRDefault="00E76BE5" w:rsidP="00E76BE5">
      <w:pPr>
        <w:pStyle w:val="western"/>
        <w:spacing w:before="0" w:after="0" w:line="240" w:lineRule="auto"/>
        <w:jc w:val="center"/>
        <w:rPr>
          <w:b/>
          <w:color w:val="auto"/>
        </w:rPr>
      </w:pPr>
      <w:r w:rsidRPr="009E4B3D">
        <w:rPr>
          <w:b/>
          <w:iCs/>
          <w:color w:val="auto"/>
        </w:rPr>
        <w:t>для предоставления Муниципальной услуги,</w:t>
      </w:r>
    </w:p>
    <w:p w:rsidR="00E76BE5" w:rsidRPr="009E4B3D" w:rsidRDefault="00E76BE5" w:rsidP="00E76BE5">
      <w:pPr>
        <w:pStyle w:val="western"/>
        <w:spacing w:before="0" w:after="0" w:line="240" w:lineRule="auto"/>
        <w:jc w:val="center"/>
        <w:rPr>
          <w:b/>
          <w:color w:val="auto"/>
        </w:rPr>
      </w:pPr>
      <w:r w:rsidRPr="009E4B3D">
        <w:rPr>
          <w:b/>
          <w:iCs/>
          <w:color w:val="auto"/>
        </w:rPr>
        <w:t>подлежащих предоставлению Заявителем</w:t>
      </w:r>
    </w:p>
    <w:p w:rsidR="00E76BE5" w:rsidRPr="009E4B3D" w:rsidRDefault="00E76BE5" w:rsidP="00E76BE5">
      <w:pPr>
        <w:pStyle w:val="a0"/>
        <w:spacing w:after="0" w:line="240" w:lineRule="auto"/>
        <w:jc w:val="both"/>
        <w:rPr>
          <w:color w:val="auto"/>
          <w:szCs w:val="28"/>
        </w:rPr>
      </w:pPr>
      <w:bookmarkStart w:id="6" w:name="sub_1208"/>
      <w:bookmarkEnd w:id="6"/>
      <w:r w:rsidRPr="009E4B3D">
        <w:rPr>
          <w:color w:val="auto"/>
          <w:szCs w:val="28"/>
        </w:rPr>
        <w:tab/>
      </w:r>
    </w:p>
    <w:p w:rsidR="00E76BE5" w:rsidRPr="009E4B3D" w:rsidRDefault="00E76BE5" w:rsidP="00E76BE5">
      <w:pPr>
        <w:ind w:firstLine="540"/>
        <w:jc w:val="both"/>
        <w:rPr>
          <w:sz w:val="28"/>
          <w:szCs w:val="28"/>
        </w:rPr>
      </w:pPr>
      <w:r w:rsidRPr="009E4B3D">
        <w:rPr>
          <w:sz w:val="28"/>
          <w:szCs w:val="28"/>
        </w:rPr>
        <w:t>9.1.</w:t>
      </w:r>
      <w:r w:rsidRPr="009E4B3D">
        <w:rPr>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E76BE5" w:rsidRPr="009E4B3D" w:rsidRDefault="00E76BE5" w:rsidP="00E76BE5">
      <w:pPr>
        <w:ind w:firstLine="540"/>
        <w:jc w:val="both"/>
        <w:rPr>
          <w:sz w:val="28"/>
          <w:szCs w:val="28"/>
        </w:rPr>
      </w:pPr>
      <w:r w:rsidRPr="009E4B3D">
        <w:rPr>
          <w:sz w:val="28"/>
          <w:szCs w:val="28"/>
        </w:rPr>
        <w:t xml:space="preserve">а) </w:t>
      </w:r>
      <w:hyperlink r:id="rId14" w:history="1">
        <w:r w:rsidRPr="009E4B3D">
          <w:rPr>
            <w:sz w:val="28"/>
            <w:szCs w:val="28"/>
          </w:rPr>
          <w:t>заявление</w:t>
        </w:r>
      </w:hyperlink>
      <w:r w:rsidRPr="009E4B3D">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E76BE5" w:rsidRPr="009E4B3D" w:rsidRDefault="00E76BE5" w:rsidP="00E76BE5">
      <w:pPr>
        <w:ind w:firstLine="540"/>
        <w:jc w:val="both"/>
        <w:rPr>
          <w:sz w:val="28"/>
          <w:szCs w:val="28"/>
        </w:rPr>
      </w:pPr>
      <w:r w:rsidRPr="009E4B3D">
        <w:rPr>
          <w:sz w:val="28"/>
          <w:szCs w:val="28"/>
        </w:rPr>
        <w:t xml:space="preserve">В заявлении указываются: </w:t>
      </w:r>
    </w:p>
    <w:p w:rsidR="00E76BE5" w:rsidRPr="009E4B3D" w:rsidRDefault="00E76BE5" w:rsidP="00E76BE5">
      <w:pPr>
        <w:ind w:firstLine="540"/>
        <w:jc w:val="both"/>
        <w:rPr>
          <w:sz w:val="28"/>
          <w:szCs w:val="28"/>
        </w:rPr>
      </w:pPr>
      <w:r w:rsidRPr="009E4B3D">
        <w:rPr>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E76BE5" w:rsidRPr="009E4B3D" w:rsidRDefault="00E76BE5" w:rsidP="00E76BE5">
      <w:pPr>
        <w:ind w:firstLine="540"/>
        <w:jc w:val="both"/>
        <w:rPr>
          <w:sz w:val="28"/>
          <w:szCs w:val="28"/>
        </w:rPr>
      </w:pPr>
      <w:r w:rsidRPr="009E4B3D">
        <w:rPr>
          <w:sz w:val="28"/>
          <w:szCs w:val="28"/>
        </w:rPr>
        <w:t xml:space="preserve">- наименование и место нахождения Заявителя (для юридического лица); </w:t>
      </w:r>
    </w:p>
    <w:p w:rsidR="00E76BE5" w:rsidRPr="009E4B3D" w:rsidRDefault="00E76BE5" w:rsidP="00E76BE5">
      <w:pPr>
        <w:ind w:firstLine="540"/>
        <w:jc w:val="both"/>
        <w:rPr>
          <w:sz w:val="28"/>
          <w:szCs w:val="28"/>
        </w:rPr>
      </w:pPr>
      <w:r w:rsidRPr="009E4B3D">
        <w:rPr>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w:t>
      </w:r>
      <w:r w:rsidRPr="009E4B3D">
        <w:rPr>
          <w:sz w:val="28"/>
          <w:szCs w:val="28"/>
        </w:rPr>
        <w:lastRenderedPageBreak/>
        <w:t xml:space="preserve">лицо; </w:t>
      </w:r>
    </w:p>
    <w:p w:rsidR="00E76BE5" w:rsidRPr="009E4B3D" w:rsidRDefault="00E76BE5" w:rsidP="00E76BE5">
      <w:pPr>
        <w:ind w:firstLine="540"/>
        <w:jc w:val="both"/>
        <w:rPr>
          <w:sz w:val="28"/>
          <w:szCs w:val="28"/>
        </w:rPr>
      </w:pPr>
      <w:r w:rsidRPr="009E4B3D">
        <w:rPr>
          <w:sz w:val="28"/>
          <w:szCs w:val="28"/>
        </w:rPr>
        <w:t xml:space="preserve">- кадастровый номер и адрес земельного участка; </w:t>
      </w:r>
    </w:p>
    <w:p w:rsidR="00E76BE5" w:rsidRPr="009E4B3D" w:rsidRDefault="00E76BE5" w:rsidP="00E76BE5">
      <w:pPr>
        <w:ind w:firstLine="540"/>
        <w:jc w:val="both"/>
        <w:rPr>
          <w:sz w:val="28"/>
          <w:szCs w:val="28"/>
        </w:rPr>
      </w:pPr>
      <w:r w:rsidRPr="009E4B3D">
        <w:rPr>
          <w:sz w:val="28"/>
          <w:szCs w:val="28"/>
        </w:rPr>
        <w:t xml:space="preserve">- предельные параметры разрешенного строительства; реконструкции объекта капитального строительства, их величина; </w:t>
      </w:r>
    </w:p>
    <w:p w:rsidR="00E76BE5" w:rsidRPr="009E4B3D" w:rsidRDefault="00E76BE5" w:rsidP="00E76BE5">
      <w:pPr>
        <w:ind w:firstLine="540"/>
        <w:jc w:val="both"/>
        <w:rPr>
          <w:sz w:val="28"/>
          <w:szCs w:val="28"/>
        </w:rPr>
      </w:pPr>
      <w:r w:rsidRPr="009E4B3D">
        <w:rPr>
          <w:sz w:val="28"/>
          <w:szCs w:val="28"/>
        </w:rPr>
        <w:t xml:space="preserve">- почтовый адрес и (или) адрес электронной почты, телефон для связи с Заявителем; </w:t>
      </w:r>
    </w:p>
    <w:p w:rsidR="00E76BE5" w:rsidRPr="009E4B3D" w:rsidRDefault="00E76BE5" w:rsidP="00E76BE5">
      <w:pPr>
        <w:ind w:firstLine="540"/>
        <w:jc w:val="both"/>
        <w:rPr>
          <w:sz w:val="28"/>
          <w:szCs w:val="28"/>
        </w:rPr>
      </w:pPr>
      <w:r w:rsidRPr="009E4B3D">
        <w:rPr>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6BE5" w:rsidRPr="009E4B3D" w:rsidRDefault="00E76BE5" w:rsidP="00E76BE5">
      <w:pPr>
        <w:ind w:firstLine="540"/>
        <w:jc w:val="both"/>
        <w:rPr>
          <w:sz w:val="28"/>
          <w:szCs w:val="28"/>
        </w:rPr>
      </w:pPr>
      <w:r w:rsidRPr="009E4B3D">
        <w:rPr>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E4B3D">
        <w:rPr>
          <w:sz w:val="28"/>
          <w:szCs w:val="28"/>
          <w:lang w:val="en-US"/>
        </w:rPr>
        <w:t>sig</w:t>
      </w: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E76BE5" w:rsidRPr="009E4B3D" w:rsidRDefault="00E76BE5" w:rsidP="00E76BE5">
      <w:pPr>
        <w:ind w:firstLine="540"/>
        <w:jc w:val="both"/>
        <w:rPr>
          <w:sz w:val="28"/>
          <w:szCs w:val="28"/>
        </w:rPr>
      </w:pPr>
      <w:r w:rsidRPr="009E4B3D">
        <w:rPr>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r w:rsidRPr="009E4B3D">
        <w:rPr>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r w:rsidRPr="009E4B3D">
        <w:rPr>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E76BE5" w:rsidRPr="009E4B3D" w:rsidRDefault="00E76BE5" w:rsidP="00E76BE5">
      <w:pPr>
        <w:ind w:firstLine="540"/>
        <w:jc w:val="both"/>
        <w:rPr>
          <w:sz w:val="28"/>
          <w:szCs w:val="28"/>
        </w:rPr>
      </w:pPr>
      <w:r w:rsidRPr="009E4B3D">
        <w:rPr>
          <w:sz w:val="28"/>
          <w:szCs w:val="28"/>
        </w:rPr>
        <w:t>9.2.</w:t>
      </w:r>
      <w:r w:rsidRPr="009E4B3D">
        <w:rPr>
          <w:sz w:val="28"/>
          <w:szCs w:val="28"/>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E4B3D">
        <w:rPr>
          <w:sz w:val="28"/>
          <w:szCs w:val="28"/>
        </w:rPr>
        <w:lastRenderedPageBreak/>
        <w:t>пп</w:t>
      </w:r>
      <w:proofErr w:type="spellEnd"/>
      <w:r w:rsidRPr="009E4B3D">
        <w:rPr>
          <w:sz w:val="28"/>
          <w:szCs w:val="28"/>
        </w:rPr>
        <w:t>. «</w:t>
      </w:r>
      <w:proofErr w:type="gramStart"/>
      <w:r w:rsidRPr="009E4B3D">
        <w:rPr>
          <w:sz w:val="28"/>
          <w:szCs w:val="28"/>
        </w:rPr>
        <w:t>б»-</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r w:rsidRPr="009E4B3D">
        <w:rPr>
          <w:sz w:val="28"/>
          <w:szCs w:val="28"/>
        </w:rPr>
        <w:t>9.3.</w:t>
      </w:r>
      <w:r w:rsidRPr="009E4B3D">
        <w:rPr>
          <w:sz w:val="28"/>
          <w:szCs w:val="28"/>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sz w:val="28"/>
          <w:szCs w:val="28"/>
        </w:rPr>
        <w:t>пп</w:t>
      </w:r>
      <w:proofErr w:type="spellEnd"/>
      <w:r w:rsidRPr="009E4B3D">
        <w:rPr>
          <w:sz w:val="28"/>
          <w:szCs w:val="28"/>
        </w:rPr>
        <w:t>. «</w:t>
      </w:r>
      <w:proofErr w:type="gramStart"/>
      <w:r w:rsidRPr="009E4B3D">
        <w:rPr>
          <w:sz w:val="28"/>
          <w:szCs w:val="28"/>
        </w:rPr>
        <w:t>б»-</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p>
    <w:p w:rsidR="00E76BE5" w:rsidRPr="009E4B3D" w:rsidRDefault="00E76BE5" w:rsidP="00E76BE5">
      <w:pPr>
        <w:pStyle w:val="a0"/>
        <w:spacing w:after="0" w:line="240" w:lineRule="auto"/>
        <w:ind w:firstLine="720"/>
        <w:jc w:val="both"/>
        <w:rPr>
          <w:color w:val="auto"/>
          <w:szCs w:val="28"/>
        </w:rPr>
      </w:pPr>
      <w:r w:rsidRPr="009E4B3D">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10.1.</w:t>
      </w:r>
      <w:r w:rsidRPr="009E4B3D">
        <w:rPr>
          <w:color w:val="auto"/>
          <w:szCs w:val="28"/>
        </w:rPr>
        <w:tab/>
      </w:r>
      <w:r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E76BE5" w:rsidRPr="009E4B3D" w:rsidRDefault="00E76BE5" w:rsidP="00E76BE5">
      <w:pPr>
        <w:ind w:firstLine="540"/>
        <w:jc w:val="both"/>
        <w:rPr>
          <w:sz w:val="28"/>
          <w:szCs w:val="28"/>
        </w:rPr>
      </w:pPr>
      <w:r w:rsidRPr="009E4B3D">
        <w:rPr>
          <w:sz w:val="28"/>
          <w:szCs w:val="28"/>
        </w:rPr>
        <w:t xml:space="preserve">а) выписка из Единого государственного реестра недвижимости о правах на земельный участок; </w:t>
      </w:r>
    </w:p>
    <w:p w:rsidR="00E76BE5" w:rsidRPr="009E4B3D" w:rsidRDefault="00E76BE5" w:rsidP="00E76BE5">
      <w:pPr>
        <w:ind w:firstLine="540"/>
        <w:jc w:val="both"/>
        <w:rPr>
          <w:sz w:val="28"/>
          <w:szCs w:val="28"/>
        </w:rPr>
      </w:pPr>
      <w:r w:rsidRPr="009E4B3D">
        <w:rPr>
          <w:sz w:val="28"/>
          <w:szCs w:val="28"/>
        </w:rPr>
        <w:t xml:space="preserve">б) выписка из Единого государственного реестра недвижимости о правах на объект недвижимости; </w:t>
      </w:r>
    </w:p>
    <w:p w:rsidR="00E76BE5" w:rsidRPr="009E4B3D" w:rsidRDefault="00E76BE5" w:rsidP="00E76BE5">
      <w:pPr>
        <w:ind w:firstLine="540"/>
        <w:jc w:val="both"/>
        <w:rPr>
          <w:sz w:val="28"/>
          <w:szCs w:val="28"/>
        </w:rPr>
      </w:pPr>
      <w:r w:rsidRPr="009E4B3D">
        <w:rPr>
          <w:sz w:val="28"/>
          <w:szCs w:val="28"/>
        </w:rPr>
        <w:t xml:space="preserve">в) информация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г) заключение о соблюдении санитарно-эпидемиологических норм; </w:t>
      </w:r>
    </w:p>
    <w:p w:rsidR="00E76BE5" w:rsidRPr="009E4B3D" w:rsidRDefault="00E76BE5" w:rsidP="00E76BE5">
      <w:pPr>
        <w:ind w:firstLine="540"/>
        <w:jc w:val="both"/>
        <w:rPr>
          <w:sz w:val="28"/>
          <w:szCs w:val="28"/>
        </w:rPr>
      </w:pPr>
      <w:r w:rsidRPr="009E4B3D">
        <w:rPr>
          <w:sz w:val="28"/>
          <w:szCs w:val="28"/>
        </w:rPr>
        <w:t xml:space="preserve">д) заключение о соблюдении противопожарных норм; </w:t>
      </w:r>
    </w:p>
    <w:p w:rsidR="00E76BE5" w:rsidRPr="009E4B3D" w:rsidRDefault="00E76BE5" w:rsidP="00E76BE5">
      <w:pPr>
        <w:ind w:firstLine="540"/>
        <w:jc w:val="both"/>
        <w:rPr>
          <w:sz w:val="28"/>
          <w:szCs w:val="28"/>
        </w:rPr>
      </w:pPr>
      <w:r w:rsidRPr="009E4B3D">
        <w:rPr>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E76BE5" w:rsidRPr="009E4B3D" w:rsidRDefault="00E76BE5" w:rsidP="00E76BE5">
      <w:pPr>
        <w:ind w:firstLine="540"/>
        <w:jc w:val="both"/>
        <w:rPr>
          <w:sz w:val="28"/>
          <w:szCs w:val="28"/>
        </w:rPr>
      </w:pPr>
      <w:r w:rsidRPr="009E4B3D">
        <w:rPr>
          <w:sz w:val="28"/>
          <w:szCs w:val="28"/>
        </w:rPr>
        <w:t xml:space="preserve">ж) информация о наличии особо ценных сельскохозяйственных земель; </w:t>
      </w:r>
    </w:p>
    <w:p w:rsidR="00E76BE5" w:rsidRPr="009E4B3D" w:rsidRDefault="00E76BE5" w:rsidP="00E76BE5">
      <w:pPr>
        <w:ind w:firstLine="540"/>
        <w:jc w:val="both"/>
        <w:rPr>
          <w:sz w:val="28"/>
          <w:szCs w:val="28"/>
        </w:rPr>
      </w:pPr>
      <w:r w:rsidRPr="009E4B3D">
        <w:rPr>
          <w:sz w:val="28"/>
          <w:szCs w:val="28"/>
        </w:rPr>
        <w:t xml:space="preserve">з) выписка из Единого государственного реестра юридических лиц, в случае подачи заявления юридическим лицом; </w:t>
      </w:r>
    </w:p>
    <w:p w:rsidR="00E76BE5" w:rsidRPr="009E4B3D" w:rsidRDefault="00E76BE5" w:rsidP="00E76BE5">
      <w:pPr>
        <w:ind w:firstLine="540"/>
        <w:jc w:val="both"/>
        <w:rPr>
          <w:sz w:val="28"/>
          <w:szCs w:val="28"/>
        </w:rPr>
      </w:pPr>
      <w:r w:rsidRPr="009E4B3D">
        <w:rPr>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E76BE5" w:rsidRPr="009E4B3D" w:rsidRDefault="00E76BE5" w:rsidP="00E76BE5">
      <w:pPr>
        <w:ind w:firstLine="540"/>
        <w:jc w:val="both"/>
        <w:rPr>
          <w:sz w:val="28"/>
          <w:szCs w:val="28"/>
        </w:rPr>
      </w:pPr>
      <w:r w:rsidRPr="009E4B3D">
        <w:rPr>
          <w:sz w:val="28"/>
          <w:szCs w:val="28"/>
        </w:rPr>
        <w:t xml:space="preserve">к) сведения о наличии самовольной постройки; </w:t>
      </w:r>
    </w:p>
    <w:p w:rsidR="00E76BE5" w:rsidRPr="009E4B3D" w:rsidRDefault="00E76BE5" w:rsidP="00E76BE5">
      <w:pPr>
        <w:ind w:firstLine="540"/>
        <w:jc w:val="both"/>
        <w:rPr>
          <w:sz w:val="28"/>
          <w:szCs w:val="28"/>
        </w:rPr>
      </w:pPr>
      <w:r w:rsidRPr="009E4B3D">
        <w:rPr>
          <w:sz w:val="28"/>
          <w:szCs w:val="28"/>
        </w:rPr>
        <w:t xml:space="preserve">л) сведения о зонах с особыми условиями использования территории. </w:t>
      </w:r>
    </w:p>
    <w:p w:rsidR="00E76BE5" w:rsidRPr="009E4B3D" w:rsidRDefault="00E76BE5" w:rsidP="00E76BE5">
      <w:pPr>
        <w:ind w:firstLine="540"/>
        <w:jc w:val="both"/>
        <w:rPr>
          <w:sz w:val="28"/>
          <w:szCs w:val="28"/>
        </w:rPr>
      </w:pPr>
      <w:r w:rsidRPr="009E4B3D">
        <w:rPr>
          <w:sz w:val="28"/>
          <w:szCs w:val="28"/>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r w:rsidRPr="009E4B3D">
        <w:rPr>
          <w:sz w:val="28"/>
          <w:szCs w:val="28"/>
        </w:rPr>
        <w:lastRenderedPageBreak/>
        <w:t>документов, подлежащих истребованию в порядке межведомственного информационного взаимодействия не предусмотрено.</w:t>
      </w:r>
    </w:p>
    <w:p w:rsidR="00E76BE5" w:rsidRPr="009E4B3D" w:rsidRDefault="00E76BE5" w:rsidP="00E76BE5">
      <w:pPr>
        <w:ind w:firstLine="540"/>
        <w:jc w:val="both"/>
        <w:rPr>
          <w:sz w:val="28"/>
          <w:szCs w:val="28"/>
        </w:rPr>
      </w:pPr>
      <w:r w:rsidRPr="009E4B3D">
        <w:rPr>
          <w:sz w:val="28"/>
          <w:szCs w:val="28"/>
        </w:rPr>
        <w:t xml:space="preserve">Заявитель вправе представить документы, подтверждающие допущенную опечатку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10.3. Запрещается требовать от Заявителя: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6BE5" w:rsidRPr="009E4B3D" w:rsidRDefault="00E76BE5" w:rsidP="00E76BE5">
      <w:pPr>
        <w:pStyle w:val="a0"/>
        <w:spacing w:after="0" w:line="240" w:lineRule="auto"/>
        <w:ind w:firstLine="567"/>
        <w:jc w:val="center"/>
        <w:rPr>
          <w:color w:val="auto"/>
          <w:szCs w:val="28"/>
        </w:rPr>
      </w:pP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11.  Исчерпывающий перечень оснований для отказа в приеме документов</w:t>
      </w:r>
      <w:r w:rsidRPr="009E4B3D">
        <w:rPr>
          <w:rStyle w:val="90pt"/>
          <w:sz w:val="28"/>
          <w:szCs w:val="28"/>
        </w:rPr>
        <w:t xml:space="preserve">, </w:t>
      </w:r>
      <w:r w:rsidRPr="009E4B3D">
        <w:rPr>
          <w:b/>
          <w:i w:val="0"/>
          <w:sz w:val="28"/>
          <w:szCs w:val="28"/>
        </w:rPr>
        <w:t>необходимых для предоставления Муниципальной услуги</w:t>
      </w: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p>
    <w:p w:rsidR="00E76BE5" w:rsidRPr="009E4B3D" w:rsidRDefault="00E76BE5" w:rsidP="00E76BE5">
      <w:pPr>
        <w:pStyle w:val="22"/>
        <w:shd w:val="clear" w:color="auto" w:fill="auto"/>
        <w:tabs>
          <w:tab w:val="left" w:pos="1390"/>
        </w:tabs>
        <w:spacing w:before="0" w:after="0" w:line="240" w:lineRule="auto"/>
        <w:ind w:firstLine="0"/>
        <w:rPr>
          <w:sz w:val="28"/>
          <w:szCs w:val="28"/>
        </w:rPr>
      </w:pPr>
      <w:r w:rsidRPr="009E4B3D">
        <w:rPr>
          <w:sz w:val="28"/>
          <w:szCs w:val="28"/>
        </w:rPr>
        <w:t xml:space="preserve">       11.1. Основаниями для отказа в приеме документов, необходимых для предоставления Муниципальной услуги являются:</w:t>
      </w:r>
    </w:p>
    <w:p w:rsidR="00E76BE5" w:rsidRPr="009E4B3D" w:rsidRDefault="00E76BE5" w:rsidP="00E76BE5">
      <w:pPr>
        <w:pStyle w:val="22"/>
        <w:shd w:val="clear" w:color="auto" w:fill="auto"/>
        <w:tabs>
          <w:tab w:val="left" w:pos="1501"/>
        </w:tabs>
        <w:spacing w:before="0" w:after="0" w:line="240" w:lineRule="auto"/>
        <w:ind w:firstLine="0"/>
        <w:rPr>
          <w:sz w:val="28"/>
          <w:szCs w:val="28"/>
        </w:rPr>
      </w:pPr>
      <w:r w:rsidRPr="009E4B3D">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11.1.2. Неполное заполнение полей в форме заявления, в том числе в интерактивной форме заявления на ЕПГУ, РПГУ;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11.1.3. Представление неполного комплекта документов, необходимых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 xml:space="preserve">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w:t>
      </w:r>
      <w:r w:rsidRPr="009E4B3D">
        <w:rPr>
          <w:sz w:val="28"/>
          <w:szCs w:val="28"/>
        </w:rPr>
        <w:lastRenderedPageBreak/>
        <w:t>Заявителя, в случае обращения за предоставлением Муниципальной услуги указанным лицом);</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11.4. Отказ в приеме документов, не препятствует повторному обращению заявителя за получением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12.  Исчерпывающий перечень оснований</w:t>
      </w:r>
    </w:p>
    <w:p w:rsidR="00E76BE5" w:rsidRPr="009E4B3D" w:rsidRDefault="00E76BE5" w:rsidP="00E76BE5">
      <w:pPr>
        <w:pStyle w:val="a0"/>
        <w:spacing w:after="0" w:line="240" w:lineRule="auto"/>
        <w:jc w:val="center"/>
        <w:rPr>
          <w:b/>
          <w:color w:val="auto"/>
          <w:szCs w:val="28"/>
        </w:rPr>
      </w:pPr>
      <w:r w:rsidRPr="009E4B3D">
        <w:rPr>
          <w:b/>
          <w:color w:val="auto"/>
          <w:szCs w:val="28"/>
        </w:rPr>
        <w:t>для приостановления предоставления Муниципальной услуги</w:t>
      </w:r>
    </w:p>
    <w:p w:rsidR="00E76BE5" w:rsidRPr="009E4B3D" w:rsidRDefault="00E76BE5" w:rsidP="00E76BE5">
      <w:pPr>
        <w:pStyle w:val="a0"/>
        <w:spacing w:after="0" w:line="240" w:lineRule="auto"/>
        <w:jc w:val="center"/>
        <w:rPr>
          <w:b/>
          <w:color w:val="auto"/>
          <w:szCs w:val="28"/>
        </w:rPr>
      </w:pPr>
      <w:r w:rsidRPr="009E4B3D">
        <w:rPr>
          <w:b/>
          <w:color w:val="auto"/>
          <w:szCs w:val="28"/>
        </w:rPr>
        <w:t>или отказа в предоставлении Муниципальной услуги</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12.1. Основания для приостановления предоставления Муниципальной услуги отсутствуют.</w:t>
      </w:r>
    </w:p>
    <w:p w:rsidR="00E76BE5" w:rsidRPr="009E4B3D" w:rsidRDefault="00E76BE5" w:rsidP="00E76BE5">
      <w:pPr>
        <w:pStyle w:val="a0"/>
        <w:spacing w:after="0" w:line="240" w:lineRule="auto"/>
        <w:ind w:firstLine="567"/>
        <w:jc w:val="both"/>
        <w:rPr>
          <w:color w:val="auto"/>
          <w:szCs w:val="28"/>
        </w:rPr>
      </w:pPr>
      <w:r w:rsidRPr="009E4B3D">
        <w:rPr>
          <w:color w:val="auto"/>
          <w:szCs w:val="28"/>
        </w:rPr>
        <w:t>12.2. Перечень оснований для отказа в предоставлении Муниципальной услуги:</w:t>
      </w:r>
    </w:p>
    <w:p w:rsidR="00E76BE5" w:rsidRPr="009E4B3D" w:rsidRDefault="00E76BE5" w:rsidP="00E76BE5">
      <w:pPr>
        <w:ind w:firstLine="567"/>
        <w:jc w:val="both"/>
        <w:rPr>
          <w:sz w:val="28"/>
          <w:szCs w:val="28"/>
        </w:rPr>
      </w:pPr>
      <w:r w:rsidRPr="009E4B3D">
        <w:rPr>
          <w:sz w:val="28"/>
          <w:szCs w:val="28"/>
        </w:rPr>
        <w:t xml:space="preserve">12.2.1. Заявление подано лицом, не являющимся правообладателем земельного участка, в отношении которого запрашивается разрешение; </w:t>
      </w:r>
    </w:p>
    <w:p w:rsidR="00E76BE5" w:rsidRPr="009E4B3D" w:rsidRDefault="00E76BE5" w:rsidP="00E76BE5">
      <w:pPr>
        <w:ind w:firstLine="567"/>
        <w:jc w:val="both"/>
        <w:rPr>
          <w:sz w:val="28"/>
          <w:szCs w:val="28"/>
        </w:rPr>
      </w:pPr>
      <w:r w:rsidRPr="009E4B3D">
        <w:rPr>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E76BE5" w:rsidRPr="009E4B3D" w:rsidRDefault="00E76BE5" w:rsidP="00E76BE5">
      <w:pPr>
        <w:pStyle w:val="a0"/>
        <w:spacing w:after="0" w:line="240" w:lineRule="auto"/>
        <w:ind w:firstLine="567"/>
        <w:jc w:val="both"/>
        <w:rPr>
          <w:color w:val="auto"/>
          <w:szCs w:val="28"/>
        </w:rPr>
      </w:pPr>
      <w:bookmarkStart w:id="7" w:name="_Hlk13124498"/>
      <w:r w:rsidRPr="009E4B3D">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E4B3D">
        <w:rPr>
          <w:color w:val="auto"/>
          <w:szCs w:val="28"/>
          <w:vertAlign w:val="superscript"/>
        </w:rPr>
        <w:t xml:space="preserve">32 </w:t>
      </w:r>
      <w:r w:rsidRPr="009E4B3D">
        <w:rPr>
          <w:color w:val="auto"/>
          <w:szCs w:val="28"/>
        </w:rPr>
        <w:t xml:space="preserve">Градостроительного кодекса РФ, уведомления о выявлении самовольной </w:t>
      </w:r>
      <w:r w:rsidRPr="009E4B3D">
        <w:rPr>
          <w:color w:val="auto"/>
          <w:szCs w:val="28"/>
        </w:rPr>
        <w:lastRenderedPageBreak/>
        <w:t>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9E4B3D">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76BE5" w:rsidRPr="009E4B3D" w:rsidRDefault="00E76BE5" w:rsidP="00E76BE5">
      <w:pPr>
        <w:pStyle w:val="aff3"/>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E4B3D">
        <w:rPr>
          <w:rFonts w:ascii="Times New Roman" w:hAnsi="Times New Roman" w:cs="Times New Roman"/>
          <w:sz w:val="28"/>
          <w:szCs w:val="28"/>
        </w:rPr>
        <w:t>приаэродромной</w:t>
      </w:r>
      <w:proofErr w:type="spellEnd"/>
      <w:r w:rsidRPr="009E4B3D">
        <w:rPr>
          <w:rFonts w:ascii="Times New Roman" w:hAnsi="Times New Roman" w:cs="Times New Roman"/>
          <w:sz w:val="28"/>
          <w:szCs w:val="28"/>
        </w:rPr>
        <w:t xml:space="preserve"> территории</w:t>
      </w:r>
      <w:r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9E4B3D">
        <w:rPr>
          <w:rFonts w:ascii="Times New Roman" w:eastAsia="Times New Roman" w:hAnsi="Times New Roman" w:cs="Times New Roman"/>
          <w:i/>
          <w:iCs/>
          <w:sz w:val="28"/>
          <w:szCs w:val="28"/>
          <w:lang w:eastAsia="ru-RU" w:bidi="ar-SA"/>
        </w:rPr>
        <w:t>приаэродромные</w:t>
      </w:r>
      <w:proofErr w:type="spellEnd"/>
      <w:r w:rsidRPr="009E4B3D">
        <w:rPr>
          <w:rFonts w:ascii="Times New Roman" w:eastAsia="Times New Roman" w:hAnsi="Times New Roman" w:cs="Times New Roman"/>
          <w:i/>
          <w:iCs/>
          <w:sz w:val="28"/>
          <w:szCs w:val="28"/>
          <w:lang w:eastAsia="ru-RU" w:bidi="ar-SA"/>
        </w:rPr>
        <w:t xml:space="preserve"> территории)</w:t>
      </w:r>
      <w:r w:rsidRPr="009E4B3D">
        <w:rPr>
          <w:rFonts w:ascii="Times New Roman" w:eastAsia="Times New Roman" w:hAnsi="Times New Roman" w:cs="Times New Roman"/>
          <w:iCs/>
          <w:sz w:val="28"/>
          <w:szCs w:val="28"/>
          <w:lang w:eastAsia="ru-RU" w:bidi="ar-SA"/>
        </w:rPr>
        <w:t>;</w:t>
      </w:r>
    </w:p>
    <w:p w:rsidR="00E76BE5" w:rsidRPr="009E4B3D" w:rsidRDefault="00E76BE5" w:rsidP="00E76BE5">
      <w:pPr>
        <w:ind w:firstLine="567"/>
        <w:jc w:val="both"/>
        <w:rPr>
          <w:sz w:val="28"/>
          <w:szCs w:val="28"/>
        </w:rPr>
      </w:pPr>
      <w:r w:rsidRPr="009E4B3D">
        <w:rPr>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rsidR="00E76BE5" w:rsidRPr="009E4B3D" w:rsidRDefault="00E76BE5" w:rsidP="00E76BE5">
      <w:pPr>
        <w:ind w:firstLine="567"/>
        <w:jc w:val="both"/>
        <w:rPr>
          <w:sz w:val="28"/>
          <w:szCs w:val="28"/>
        </w:rPr>
      </w:pPr>
      <w:r w:rsidRPr="009E4B3D">
        <w:rPr>
          <w:sz w:val="28"/>
          <w:szCs w:val="28"/>
        </w:rPr>
        <w:t>12.2.6. Наличие рекомендаций Комиссии об отказе в предоставлении разрешения;</w:t>
      </w:r>
    </w:p>
    <w:p w:rsidR="00E76BE5" w:rsidRPr="009E4B3D" w:rsidRDefault="00E76BE5" w:rsidP="00E76BE5">
      <w:pPr>
        <w:pStyle w:val="22"/>
        <w:shd w:val="clear" w:color="auto" w:fill="auto"/>
        <w:tabs>
          <w:tab w:val="left" w:pos="1472"/>
        </w:tabs>
        <w:spacing w:before="0" w:after="0" w:line="240" w:lineRule="auto"/>
        <w:ind w:firstLine="0"/>
        <w:rPr>
          <w:sz w:val="28"/>
          <w:szCs w:val="28"/>
        </w:rPr>
      </w:pPr>
      <w:r w:rsidRPr="009E4B3D">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Pr="00B50C11">
        <w:rPr>
          <w:sz w:val="28"/>
          <w:szCs w:val="28"/>
        </w:rPr>
        <w:t>правилами землепользо</w:t>
      </w:r>
      <w:r w:rsidR="00C3098E" w:rsidRPr="00B50C11">
        <w:rPr>
          <w:sz w:val="28"/>
          <w:szCs w:val="28"/>
        </w:rPr>
        <w:t>вания и застройки Борщёвского</w:t>
      </w:r>
      <w:r>
        <w:rPr>
          <w:sz w:val="28"/>
          <w:szCs w:val="28"/>
        </w:rPr>
        <w:t xml:space="preserve"> сельского </w:t>
      </w:r>
      <w:proofErr w:type="gramStart"/>
      <w:r>
        <w:rPr>
          <w:sz w:val="28"/>
          <w:szCs w:val="28"/>
        </w:rPr>
        <w:t>поселения  Хохольского</w:t>
      </w:r>
      <w:proofErr w:type="gramEnd"/>
      <w:r>
        <w:rPr>
          <w:sz w:val="28"/>
          <w:szCs w:val="28"/>
        </w:rPr>
        <w:t xml:space="preserve"> муниципального района Воронежской области</w:t>
      </w:r>
      <w:r w:rsidRPr="009E4B3D">
        <w:rPr>
          <w:sz w:val="28"/>
          <w:szCs w:val="28"/>
        </w:rPr>
        <w:t>;</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76BE5" w:rsidRPr="009E4B3D" w:rsidRDefault="00E76BE5" w:rsidP="00E76BE5">
      <w:pPr>
        <w:pStyle w:val="22"/>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fffffd"/>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14.</w:t>
      </w:r>
      <w:r w:rsidRPr="009E4B3D">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15.</w:t>
      </w:r>
      <w:r w:rsidRPr="009E4B3D">
        <w:rPr>
          <w:b/>
          <w:color w:val="auto"/>
          <w:szCs w:val="28"/>
        </w:rPr>
        <w:tab/>
        <w:t>Срок регистрации запроса Заявителя о предоставлении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r w:rsidRPr="009E4B3D">
        <w:rPr>
          <w:color w:val="auto"/>
          <w:szCs w:val="28"/>
        </w:rPr>
        <w:t>15.1.</w:t>
      </w:r>
      <w:r w:rsidRPr="009E4B3D">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15.2.</w:t>
      </w:r>
      <w:r w:rsidRPr="009E4B3D">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15.3.</w:t>
      </w:r>
      <w:r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15.4.</w:t>
      </w:r>
      <w:r w:rsidRPr="009E4B3D">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16.</w:t>
      </w:r>
      <w:r w:rsidRPr="009E4B3D">
        <w:rPr>
          <w:b/>
          <w:color w:val="auto"/>
          <w:szCs w:val="28"/>
        </w:rPr>
        <w:tab/>
        <w:t>Требования к помещениям, в которых предоставляется Муниципальная услуга</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16.1.</w:t>
      </w:r>
      <w:r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16.3.</w:t>
      </w:r>
      <w:r w:rsidRPr="009E4B3D">
        <w:rPr>
          <w:rFonts w:cs="Times New Roman"/>
          <w:sz w:val="28"/>
          <w:szCs w:val="28"/>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9E4B3D">
        <w:rPr>
          <w:rFonts w:cs="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16.4.</w:t>
      </w:r>
      <w:r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16.5.</w:t>
      </w:r>
      <w:r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16.6.</w:t>
      </w:r>
      <w:r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16.7.</w:t>
      </w:r>
      <w:r w:rsidRPr="009E4B3D">
        <w:rPr>
          <w:rFonts w:cs="Times New Roman"/>
          <w:sz w:val="28"/>
          <w:szCs w:val="28"/>
        </w:rPr>
        <w:tab/>
        <w:t>Помещения, в которых предоставляется Муниципальная услуга, оснащаются: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16.8.</w:t>
      </w:r>
      <w:r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16.9.</w:t>
      </w:r>
      <w:r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16.10.</w:t>
      </w:r>
      <w:r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16.11.</w:t>
      </w:r>
      <w:r w:rsidRPr="009E4B3D">
        <w:rPr>
          <w:rFonts w:cs="Times New Roman"/>
          <w:sz w:val="28"/>
          <w:szCs w:val="28"/>
        </w:rPr>
        <w:tab/>
        <w:t>Места приема Заявителей оборудуются информационными табличками (вывесками) с указанием: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16.12.</w:t>
      </w:r>
      <w:r w:rsidRPr="009E4B3D">
        <w:rPr>
          <w:rFonts w:cs="Times New Roman"/>
          <w:sz w:val="28"/>
          <w:szCs w:val="28"/>
        </w:rPr>
        <w:tab/>
        <w:t xml:space="preserve">Рабочее место каждого ответственного лица за прием документов, должно быть оборудовано персональным компьютером с </w:t>
      </w:r>
      <w:r w:rsidRPr="009E4B3D">
        <w:rPr>
          <w:rFonts w:cs="Times New Roman"/>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16.13.</w:t>
      </w:r>
      <w:r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6BE5" w:rsidRPr="009E4B3D" w:rsidRDefault="00E76BE5" w:rsidP="00E76BE5">
      <w:pPr>
        <w:ind w:firstLine="567"/>
        <w:jc w:val="both"/>
        <w:rPr>
          <w:sz w:val="28"/>
          <w:szCs w:val="28"/>
        </w:rPr>
      </w:pPr>
      <w:r w:rsidRPr="009E4B3D">
        <w:rPr>
          <w:sz w:val="28"/>
          <w:szCs w:val="28"/>
        </w:rPr>
        <w:t>16.14.</w:t>
      </w:r>
      <w:r w:rsidRPr="009E4B3D">
        <w:rPr>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76BE5" w:rsidRPr="009E4B3D" w:rsidRDefault="00E76BE5" w:rsidP="00E76BE5">
      <w:pPr>
        <w:ind w:firstLine="567"/>
        <w:jc w:val="both"/>
        <w:rPr>
          <w:sz w:val="28"/>
          <w:szCs w:val="28"/>
        </w:rPr>
      </w:pPr>
    </w:p>
    <w:p w:rsidR="00E76BE5" w:rsidRPr="009E4B3D" w:rsidRDefault="00E76BE5" w:rsidP="00E76BE5">
      <w:pPr>
        <w:pStyle w:val="a1"/>
        <w:spacing w:after="0" w:line="240" w:lineRule="auto"/>
        <w:ind w:firstLine="567"/>
        <w:jc w:val="center"/>
        <w:rPr>
          <w:rFonts w:cs="Times New Roman"/>
          <w:b/>
          <w:sz w:val="28"/>
          <w:szCs w:val="28"/>
        </w:rPr>
      </w:pPr>
      <w:r w:rsidRPr="009E4B3D">
        <w:rPr>
          <w:rFonts w:cs="Times New Roman"/>
          <w:b/>
          <w:sz w:val="28"/>
          <w:szCs w:val="28"/>
        </w:rPr>
        <w:t>17.</w:t>
      </w:r>
      <w:r w:rsidRPr="009E4B3D">
        <w:rPr>
          <w:rFonts w:cs="Times New Roman"/>
          <w:b/>
          <w:sz w:val="28"/>
          <w:szCs w:val="28"/>
        </w:rPr>
        <w:tab/>
        <w:t>Показатели качества и доступности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p>
    <w:p w:rsidR="00E76BE5" w:rsidRPr="009E4B3D" w:rsidRDefault="00E76BE5" w:rsidP="00E76BE5">
      <w:pPr>
        <w:ind w:firstLine="567"/>
        <w:jc w:val="both"/>
        <w:rPr>
          <w:sz w:val="28"/>
          <w:szCs w:val="28"/>
        </w:rPr>
      </w:pPr>
      <w:r w:rsidRPr="009E4B3D">
        <w:rPr>
          <w:sz w:val="28"/>
          <w:szCs w:val="28"/>
        </w:rPr>
        <w:t>17.1.</w:t>
      </w:r>
      <w:r w:rsidRPr="009E4B3D">
        <w:rPr>
          <w:sz w:val="28"/>
          <w:szCs w:val="28"/>
        </w:rPr>
        <w:tab/>
        <w:t>Оценка доступности и качества предоставления Муниципальной услуги должна осуществляться по следующим показателям:</w:t>
      </w:r>
    </w:p>
    <w:p w:rsidR="00E76BE5" w:rsidRPr="009E4B3D" w:rsidRDefault="00E76BE5" w:rsidP="00E76BE5">
      <w:pPr>
        <w:ind w:firstLine="567"/>
        <w:jc w:val="both"/>
        <w:rPr>
          <w:sz w:val="28"/>
          <w:szCs w:val="28"/>
        </w:rPr>
      </w:pPr>
      <w:r w:rsidRPr="009E4B3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BE5" w:rsidRPr="009E4B3D" w:rsidRDefault="00E76BE5" w:rsidP="00E76BE5">
      <w:pPr>
        <w:ind w:firstLine="567"/>
        <w:jc w:val="both"/>
        <w:rPr>
          <w:sz w:val="28"/>
          <w:szCs w:val="28"/>
        </w:rPr>
      </w:pPr>
      <w:r w:rsidRPr="009E4B3D">
        <w:rPr>
          <w:sz w:val="28"/>
          <w:szCs w:val="28"/>
        </w:rPr>
        <w:t>б) возможность выбора Заявителем форм предоставления Муниципальной услуги;</w:t>
      </w:r>
    </w:p>
    <w:p w:rsidR="00E76BE5" w:rsidRPr="009E4B3D" w:rsidRDefault="00E76BE5" w:rsidP="00E76BE5">
      <w:pPr>
        <w:tabs>
          <w:tab w:val="left" w:pos="1013"/>
        </w:tabs>
        <w:ind w:firstLine="567"/>
        <w:jc w:val="both"/>
        <w:rPr>
          <w:spacing w:val="7"/>
          <w:sz w:val="28"/>
          <w:szCs w:val="28"/>
        </w:rPr>
      </w:pPr>
      <w:r w:rsidRPr="009E4B3D">
        <w:rPr>
          <w:sz w:val="28"/>
          <w:szCs w:val="28"/>
        </w:rPr>
        <w:t xml:space="preserve">в) </w:t>
      </w:r>
      <w:r w:rsidRPr="009E4B3D">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6BE5" w:rsidRPr="009E4B3D" w:rsidRDefault="00E76BE5" w:rsidP="00E76BE5">
      <w:pPr>
        <w:ind w:firstLine="567"/>
        <w:jc w:val="both"/>
        <w:rPr>
          <w:sz w:val="28"/>
          <w:szCs w:val="28"/>
        </w:rPr>
      </w:pPr>
      <w:r w:rsidRPr="009E4B3D">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E76BE5" w:rsidRPr="009E4B3D" w:rsidRDefault="00E76BE5" w:rsidP="00E76BE5">
      <w:pPr>
        <w:ind w:firstLine="567"/>
        <w:jc w:val="both"/>
        <w:rPr>
          <w:sz w:val="28"/>
          <w:szCs w:val="28"/>
        </w:rPr>
      </w:pPr>
      <w:r w:rsidRPr="009E4B3D">
        <w:rPr>
          <w:sz w:val="28"/>
          <w:szCs w:val="28"/>
        </w:rPr>
        <w:t>д) доступность обращения за предоставлением Муниципальной услуги, в том числе для маломобильных групп населения;</w:t>
      </w:r>
    </w:p>
    <w:p w:rsidR="00E76BE5" w:rsidRPr="009E4B3D" w:rsidRDefault="00E76BE5" w:rsidP="00E76BE5">
      <w:pPr>
        <w:ind w:firstLine="567"/>
        <w:jc w:val="both"/>
        <w:rPr>
          <w:sz w:val="28"/>
          <w:szCs w:val="28"/>
        </w:rPr>
      </w:pPr>
      <w:r w:rsidRPr="009E4B3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BE5" w:rsidRPr="009E4B3D" w:rsidRDefault="00E76BE5" w:rsidP="00E76BE5">
      <w:pPr>
        <w:ind w:firstLine="567"/>
        <w:jc w:val="both"/>
        <w:rPr>
          <w:sz w:val="28"/>
          <w:szCs w:val="28"/>
        </w:rPr>
      </w:pPr>
      <w:r w:rsidRPr="009E4B3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6BE5" w:rsidRPr="009E4B3D" w:rsidRDefault="00E76BE5" w:rsidP="00E76BE5">
      <w:pPr>
        <w:ind w:firstLine="567"/>
        <w:jc w:val="both"/>
        <w:rPr>
          <w:sz w:val="28"/>
          <w:szCs w:val="28"/>
        </w:rPr>
      </w:pPr>
      <w:r w:rsidRPr="009E4B3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BE5" w:rsidRPr="009E4B3D" w:rsidRDefault="00E76BE5" w:rsidP="00E76BE5">
      <w:pPr>
        <w:ind w:firstLine="567"/>
        <w:jc w:val="both"/>
        <w:rPr>
          <w:sz w:val="28"/>
          <w:szCs w:val="28"/>
        </w:rPr>
      </w:pPr>
      <w:r w:rsidRPr="009E4B3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17.2.</w:t>
      </w:r>
      <w:r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17.3.</w:t>
      </w:r>
      <w:r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76BE5" w:rsidRPr="009E4B3D" w:rsidRDefault="00E76BE5" w:rsidP="00E76BE5">
      <w:pPr>
        <w:pStyle w:val="a1"/>
        <w:spacing w:after="0" w:line="240" w:lineRule="auto"/>
        <w:ind w:firstLine="567"/>
        <w:jc w:val="both"/>
        <w:textAlignment w:val="auto"/>
        <w:rPr>
          <w:rFonts w:cs="Times New Roman"/>
          <w:sz w:val="28"/>
          <w:szCs w:val="28"/>
        </w:rPr>
      </w:pPr>
    </w:p>
    <w:p w:rsidR="00E76BE5" w:rsidRPr="009E4B3D" w:rsidRDefault="00E76BE5" w:rsidP="00E76BE5">
      <w:pPr>
        <w:pStyle w:val="a1"/>
        <w:spacing w:after="0" w:line="240" w:lineRule="auto"/>
        <w:ind w:firstLine="567"/>
        <w:jc w:val="both"/>
        <w:rPr>
          <w:rFonts w:cs="Times New Roman"/>
          <w:b/>
          <w:sz w:val="28"/>
          <w:szCs w:val="28"/>
        </w:rPr>
      </w:pPr>
      <w:r w:rsidRPr="009E4B3D">
        <w:rPr>
          <w:rFonts w:cs="Times New Roman"/>
          <w:b/>
          <w:sz w:val="28"/>
          <w:szCs w:val="28"/>
        </w:rPr>
        <w:t>18.</w:t>
      </w:r>
      <w:r w:rsidRPr="009E4B3D">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E4B3D">
        <w:rPr>
          <w:rFonts w:cs="Times New Roman"/>
          <w:sz w:val="28"/>
          <w:szCs w:val="28"/>
        </w:rPr>
        <w:t>автозаполнение</w:t>
      </w:r>
      <w:proofErr w:type="spellEnd"/>
      <w:r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E4B3D">
        <w:rPr>
          <w:rFonts w:cs="Times New Roman"/>
          <w:sz w:val="28"/>
          <w:szCs w:val="28"/>
        </w:rPr>
        <w:t>автозаполнения</w:t>
      </w:r>
      <w:proofErr w:type="spellEnd"/>
      <w:r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w:t>
      </w:r>
      <w:r w:rsidRPr="009E4B3D">
        <w:rPr>
          <w:rFonts w:cs="Times New Roman"/>
          <w:sz w:val="28"/>
          <w:szCs w:val="28"/>
        </w:rPr>
        <w:lastRenderedPageBreak/>
        <w:t>выдан Заявителю на бумажном носителе в МФЦ в порядке, указанном в заявлении.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18.5.1.</w:t>
      </w:r>
      <w:r w:rsidRPr="009E4B3D">
        <w:rPr>
          <w:rFonts w:cs="Times New Roman"/>
          <w:sz w:val="28"/>
          <w:szCs w:val="28"/>
        </w:rPr>
        <w:tab/>
        <w:t>Электронные документы представляются в следующих форматах:</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18.5.2.</w:t>
      </w:r>
      <w:r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E4B3D">
        <w:rPr>
          <w:rFonts w:cs="Times New Roman"/>
          <w:sz w:val="28"/>
          <w:szCs w:val="28"/>
        </w:rPr>
        <w:t>dpi</w:t>
      </w:r>
      <w:proofErr w:type="spellEnd"/>
      <w:r w:rsidRPr="009E4B3D">
        <w:rPr>
          <w:rFonts w:cs="Times New Roman"/>
          <w:sz w:val="28"/>
          <w:szCs w:val="28"/>
        </w:rPr>
        <w:t xml:space="preserve"> (масштаб 1:1) с использованием следующих режимов: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18.5.3.</w:t>
      </w:r>
      <w:r w:rsidRPr="009E4B3D">
        <w:rPr>
          <w:rFonts w:cs="Times New Roman"/>
          <w:sz w:val="28"/>
          <w:szCs w:val="28"/>
        </w:rPr>
        <w:tab/>
        <w:t>Электронные документы должны обеспечивать:</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18.5.4.</w:t>
      </w:r>
      <w:r w:rsidRPr="009E4B3D">
        <w:rPr>
          <w:rFonts w:cs="Times New Roman"/>
          <w:sz w:val="28"/>
          <w:szCs w:val="28"/>
        </w:rPr>
        <w:tab/>
        <w:t xml:space="preserve">Документы, подлежащие представлению в форматах </w:t>
      </w:r>
      <w:proofErr w:type="spellStart"/>
      <w:r w:rsidRPr="009E4B3D">
        <w:rPr>
          <w:rFonts w:cs="Times New Roman"/>
          <w:sz w:val="28"/>
          <w:szCs w:val="28"/>
        </w:rPr>
        <w:t>xls</w:t>
      </w:r>
      <w:proofErr w:type="spellEnd"/>
      <w:r w:rsidRPr="009E4B3D">
        <w:rPr>
          <w:rFonts w:cs="Times New Roman"/>
          <w:sz w:val="28"/>
          <w:szCs w:val="28"/>
        </w:rPr>
        <w:t xml:space="preserve">, </w:t>
      </w:r>
      <w:proofErr w:type="spellStart"/>
      <w:r w:rsidRPr="009E4B3D">
        <w:rPr>
          <w:rFonts w:cs="Times New Roman"/>
          <w:sz w:val="28"/>
          <w:szCs w:val="28"/>
        </w:rPr>
        <w:t>xl</w:t>
      </w:r>
      <w:r w:rsidRPr="00B50C11">
        <w:rPr>
          <w:rFonts w:cs="Times New Roman"/>
          <w:strike/>
          <w:sz w:val="28"/>
          <w:szCs w:val="28"/>
        </w:rPr>
        <w:t>I</w:t>
      </w:r>
      <w:r w:rsidRPr="009E4B3D">
        <w:rPr>
          <w:rFonts w:cs="Times New Roman"/>
          <w:sz w:val="28"/>
          <w:szCs w:val="28"/>
        </w:rPr>
        <w:t>sx</w:t>
      </w:r>
      <w:proofErr w:type="spellEnd"/>
      <w:r w:rsidRPr="009E4B3D">
        <w:rPr>
          <w:rFonts w:cs="Times New Roman"/>
          <w:sz w:val="28"/>
          <w:szCs w:val="28"/>
        </w:rPr>
        <w:t xml:space="preserve"> или </w:t>
      </w:r>
      <w:proofErr w:type="spellStart"/>
      <w:r w:rsidRPr="009E4B3D">
        <w:rPr>
          <w:rFonts w:cs="Times New Roman"/>
          <w:sz w:val="28"/>
          <w:szCs w:val="28"/>
        </w:rPr>
        <w:t>ods</w:t>
      </w:r>
      <w:proofErr w:type="spellEnd"/>
      <w:r w:rsidRPr="009E4B3D">
        <w:rPr>
          <w:rFonts w:cs="Times New Roman"/>
          <w:sz w:val="28"/>
          <w:szCs w:val="28"/>
        </w:rPr>
        <w:t>, формируются в виде отдельного электронного документа.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18.6. Услуги, необходимые и обязательные для предоставления Муниципальной услуги, отсутствуют.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18.7. Информационными системами, используемыми для предоставления Муниципальной услуги, являются: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6BE5" w:rsidRPr="009E4B3D" w:rsidRDefault="00E76BE5" w:rsidP="00E76BE5">
      <w:pPr>
        <w:adjustRightInd w:val="0"/>
        <w:ind w:firstLine="567"/>
        <w:jc w:val="both"/>
        <w:rPr>
          <w:sz w:val="28"/>
          <w:szCs w:val="28"/>
        </w:rPr>
      </w:pPr>
      <w:r w:rsidRPr="009E4B3D">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w:t>
      </w:r>
      <w:r w:rsidRPr="009E4B3D">
        <w:rPr>
          <w:rFonts w:cs="Times New Roman"/>
          <w:sz w:val="28"/>
          <w:szCs w:val="28"/>
        </w:rPr>
        <w:tab/>
        <w:t>Требования к организации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w:t>
      </w:r>
      <w:r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18.9.2.</w:t>
      </w:r>
      <w:r w:rsidRPr="009E4B3D">
        <w:rPr>
          <w:rFonts w:cs="Times New Roman"/>
          <w:sz w:val="28"/>
          <w:szCs w:val="28"/>
        </w:rPr>
        <w:tab/>
        <w:t>МФЦ осуществляет: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18.9.3.</w:t>
      </w:r>
      <w:r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18.9.4.</w:t>
      </w:r>
      <w:r w:rsidRPr="009E4B3D">
        <w:rPr>
          <w:rFonts w:cs="Times New Roman"/>
          <w:sz w:val="28"/>
          <w:szCs w:val="28"/>
        </w:rPr>
        <w:tab/>
        <w:t>Информирование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18.9.5.</w:t>
      </w:r>
      <w:r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18.9.6.</w:t>
      </w:r>
      <w:r w:rsidRPr="009E4B3D">
        <w:rPr>
          <w:rFonts w:cs="Times New Roman"/>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18.9.7.</w:t>
      </w:r>
      <w:r w:rsidRPr="009E4B3D">
        <w:rPr>
          <w:rFonts w:cs="Times New Roman"/>
          <w:sz w:val="28"/>
          <w:szCs w:val="28"/>
        </w:rPr>
        <w:tab/>
        <w:t>Выдача Заявителю результата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по месту нахождения земельного участка.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18.9.8. Способы подачи заявления и документов и получение результата Муниципальной услуги в МФЦ (по выбору Заявителя):</w:t>
      </w:r>
    </w:p>
    <w:p w:rsidR="00E76BE5" w:rsidRPr="009E4B3D" w:rsidRDefault="00E76BE5" w:rsidP="00E76BE5">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18.9.9.</w:t>
      </w:r>
      <w:r w:rsidRPr="009E4B3D">
        <w:rPr>
          <w:rFonts w:cs="Times New Roman"/>
          <w:sz w:val="28"/>
          <w:szCs w:val="28"/>
        </w:rPr>
        <w:tab/>
        <w:t xml:space="preserve">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9E4B3D">
        <w:rPr>
          <w:rFonts w:cs="Times New Roman"/>
          <w:sz w:val="28"/>
          <w:szCs w:val="28"/>
        </w:rPr>
        <w:lastRenderedPageBreak/>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18.9.10.</w:t>
      </w:r>
      <w:r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18.9.11.</w:t>
      </w:r>
      <w:r w:rsidRPr="009E4B3D">
        <w:rPr>
          <w:rFonts w:cs="Times New Roman"/>
          <w:sz w:val="28"/>
          <w:szCs w:val="28"/>
        </w:rPr>
        <w:tab/>
        <w:t>Работник МФЦ осуществляет следующие действия: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проверяет полномочия представителя Заявителя (в случае обращения представителя Заявителя);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определяет статус исполнения заявления о выдаче разрешения на отклонение от предельных параметров в АИС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E76BE5" w:rsidRPr="009E4B3D" w:rsidRDefault="00E76BE5" w:rsidP="00E76BE5">
      <w:pPr>
        <w:pStyle w:val="a1"/>
        <w:spacing w:after="0" w:line="240" w:lineRule="auto"/>
        <w:ind w:firstLine="709"/>
        <w:jc w:val="both"/>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b/>
          <w:sz w:val="28"/>
          <w:szCs w:val="28"/>
        </w:rPr>
      </w:pPr>
      <w:r w:rsidRPr="009E4B3D">
        <w:rPr>
          <w:rFonts w:cs="Times New Roman"/>
          <w:b/>
          <w:sz w:val="28"/>
          <w:szCs w:val="28"/>
        </w:rPr>
        <w:t>19. Перечень административных процедур</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19.1. Предоставление Муниципальной услуги включает в себя следующие административные процедуры:</w:t>
      </w:r>
    </w:p>
    <w:p w:rsidR="00E76BE5" w:rsidRPr="009E4B3D" w:rsidRDefault="00E76BE5" w:rsidP="00E76BE5">
      <w:pPr>
        <w:ind w:firstLine="540"/>
        <w:jc w:val="both"/>
        <w:rPr>
          <w:sz w:val="28"/>
          <w:szCs w:val="28"/>
        </w:rPr>
      </w:pPr>
      <w:bookmarkStart w:id="9" w:name="sub_1300"/>
      <w:bookmarkStart w:id="10" w:name="sub_1301"/>
      <w:bookmarkEnd w:id="9"/>
      <w:bookmarkEnd w:id="10"/>
      <w:r w:rsidRPr="009E4B3D">
        <w:rPr>
          <w:sz w:val="28"/>
          <w:szCs w:val="28"/>
        </w:rPr>
        <w:t xml:space="preserve">- прием и регистрация заявления и документов, необходимых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межведомственное информационное взаимодействие; </w:t>
      </w:r>
    </w:p>
    <w:p w:rsidR="00E76BE5" w:rsidRPr="009E4B3D" w:rsidRDefault="00E76BE5" w:rsidP="00E76BE5">
      <w:pPr>
        <w:ind w:firstLine="540"/>
        <w:jc w:val="both"/>
        <w:rPr>
          <w:sz w:val="28"/>
          <w:szCs w:val="28"/>
        </w:rPr>
      </w:pPr>
      <w:r w:rsidRPr="009E4B3D">
        <w:rPr>
          <w:sz w:val="28"/>
          <w:szCs w:val="28"/>
        </w:rPr>
        <w:t xml:space="preserve">-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предоставление результата Муниципальной услуги;</w:t>
      </w:r>
    </w:p>
    <w:p w:rsidR="00E76BE5" w:rsidRPr="009E4B3D" w:rsidRDefault="00E76BE5" w:rsidP="00E76BE5">
      <w:pPr>
        <w:ind w:firstLine="540"/>
        <w:jc w:val="both"/>
        <w:rPr>
          <w:bCs/>
          <w:sz w:val="28"/>
          <w:szCs w:val="28"/>
        </w:rPr>
      </w:pPr>
      <w:r w:rsidRPr="009E4B3D">
        <w:rPr>
          <w:sz w:val="28"/>
          <w:szCs w:val="28"/>
        </w:rPr>
        <w:t xml:space="preserve">- получение дополнительных сведений от Заявителя. </w:t>
      </w:r>
    </w:p>
    <w:p w:rsidR="00E76BE5" w:rsidRPr="009E4B3D" w:rsidRDefault="00E76BE5" w:rsidP="00E76BE5">
      <w:pPr>
        <w:adjustRightInd w:val="0"/>
        <w:ind w:firstLine="567"/>
        <w:jc w:val="both"/>
        <w:rPr>
          <w:sz w:val="28"/>
          <w:szCs w:val="28"/>
        </w:rPr>
      </w:pPr>
      <w:r w:rsidRPr="009E4B3D">
        <w:rPr>
          <w:bCs/>
          <w:sz w:val="28"/>
          <w:szCs w:val="28"/>
        </w:rPr>
        <w:t xml:space="preserve">19.2. </w:t>
      </w:r>
      <w:r w:rsidRPr="009E4B3D">
        <w:rPr>
          <w:sz w:val="28"/>
          <w:szCs w:val="28"/>
        </w:rPr>
        <w:t>Перечень вариантов предоставления Муниципальной услуги:</w:t>
      </w:r>
    </w:p>
    <w:p w:rsidR="00E76BE5" w:rsidRPr="009E4B3D" w:rsidRDefault="00E76BE5" w:rsidP="00E76BE5">
      <w:pPr>
        <w:adjustRightInd w:val="0"/>
        <w:ind w:firstLine="567"/>
        <w:jc w:val="both"/>
        <w:rPr>
          <w:sz w:val="28"/>
          <w:szCs w:val="28"/>
        </w:rPr>
      </w:pPr>
      <w:r w:rsidRPr="009E4B3D">
        <w:rPr>
          <w:sz w:val="28"/>
          <w:szCs w:val="28"/>
        </w:rPr>
        <w:t xml:space="preserve">Вариант 1. </w:t>
      </w:r>
      <w:r w:rsidRPr="009E4B3D">
        <w:rPr>
          <w:bCs/>
          <w:sz w:val="28"/>
          <w:szCs w:val="28"/>
        </w:rPr>
        <w:t>Выдача</w:t>
      </w:r>
      <w:r w:rsidRPr="009E4B3D">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lastRenderedPageBreak/>
        <w:t xml:space="preserve"> Описание административной процедуры профилирования Заявителя</w:t>
      </w:r>
    </w:p>
    <w:p w:rsidR="00E76BE5" w:rsidRPr="009E4B3D" w:rsidRDefault="00E76BE5" w:rsidP="00E76BE5">
      <w:pPr>
        <w:ind w:firstLine="567"/>
        <w:jc w:val="both"/>
        <w:rPr>
          <w:rFonts w:eastAsia="Calibri"/>
          <w:sz w:val="28"/>
          <w:szCs w:val="28"/>
        </w:rPr>
      </w:pPr>
    </w:p>
    <w:p w:rsidR="00E76BE5" w:rsidRPr="009E4B3D" w:rsidRDefault="00E76BE5" w:rsidP="00E76BE5">
      <w:pPr>
        <w:ind w:firstLine="567"/>
        <w:jc w:val="both"/>
        <w:rPr>
          <w:rFonts w:eastAsia="Calibri"/>
          <w:sz w:val="28"/>
          <w:szCs w:val="28"/>
        </w:rPr>
      </w:pPr>
      <w:r w:rsidRPr="009E4B3D">
        <w:rPr>
          <w:rFonts w:eastAsia="Calibri"/>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6BE5" w:rsidRPr="009E4B3D" w:rsidRDefault="00E76BE5" w:rsidP="00E76BE5">
      <w:pPr>
        <w:ind w:firstLine="567"/>
        <w:jc w:val="both"/>
        <w:rPr>
          <w:rFonts w:eastAsia="Calibri"/>
          <w:sz w:val="28"/>
          <w:szCs w:val="28"/>
        </w:rPr>
      </w:pPr>
      <w:r w:rsidRPr="009E4B3D">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Подразделы, содержащие описание вариантов предоставления муниципальной услуги</w:t>
      </w:r>
    </w:p>
    <w:p w:rsidR="00E76BE5" w:rsidRPr="009E4B3D" w:rsidRDefault="00E76BE5" w:rsidP="00E76BE5">
      <w:pPr>
        <w:adjustRightInd w:val="0"/>
        <w:ind w:firstLine="567"/>
        <w:jc w:val="both"/>
        <w:rPr>
          <w:bCs/>
          <w:sz w:val="28"/>
          <w:szCs w:val="28"/>
          <w:highlight w:val="lightGray"/>
        </w:rPr>
      </w:pPr>
    </w:p>
    <w:p w:rsidR="00E76BE5" w:rsidRPr="009E4B3D" w:rsidRDefault="00E76BE5" w:rsidP="00E76BE5">
      <w:pPr>
        <w:adjustRightInd w:val="0"/>
        <w:ind w:firstLine="567"/>
        <w:jc w:val="both"/>
        <w:rPr>
          <w:b/>
          <w:sz w:val="28"/>
          <w:szCs w:val="28"/>
        </w:rPr>
      </w:pPr>
      <w:r w:rsidRPr="009E4B3D">
        <w:rPr>
          <w:b/>
          <w:bCs/>
          <w:sz w:val="28"/>
          <w:szCs w:val="28"/>
        </w:rPr>
        <w:t>21. Вариант 1. Выдача</w:t>
      </w:r>
      <w:r w:rsidRPr="009E4B3D">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adjustRightInd w:val="0"/>
        <w:ind w:firstLine="567"/>
        <w:jc w:val="both"/>
        <w:rPr>
          <w:bCs/>
          <w:sz w:val="28"/>
          <w:szCs w:val="28"/>
        </w:rPr>
      </w:pPr>
      <w:r w:rsidRPr="009E4B3D">
        <w:rPr>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 Прием и регистрация заявления и документов, необходимых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 лично в Администрацию, МФЦ;</w:t>
      </w:r>
    </w:p>
    <w:p w:rsidR="00E76BE5" w:rsidRPr="009E4B3D" w:rsidRDefault="00E76BE5" w:rsidP="00E76BE5">
      <w:pPr>
        <w:adjustRightInd w:val="0"/>
        <w:ind w:firstLine="540"/>
        <w:jc w:val="both"/>
        <w:rPr>
          <w:sz w:val="28"/>
          <w:szCs w:val="28"/>
        </w:rPr>
      </w:pPr>
      <w:r w:rsidRPr="009E4B3D">
        <w:rPr>
          <w:sz w:val="28"/>
          <w:szCs w:val="28"/>
        </w:rPr>
        <w:t>- с использованием личного кабинета на ЕПГУ или РПГУ в электронной форме;</w:t>
      </w:r>
    </w:p>
    <w:p w:rsidR="00E76BE5" w:rsidRPr="009E4B3D" w:rsidRDefault="00E76BE5" w:rsidP="00E76BE5">
      <w:pPr>
        <w:adjustRightInd w:val="0"/>
        <w:ind w:firstLine="540"/>
        <w:jc w:val="both"/>
        <w:rPr>
          <w:sz w:val="28"/>
          <w:szCs w:val="28"/>
        </w:rPr>
      </w:pPr>
      <w:r w:rsidRPr="009E4B3D">
        <w:rPr>
          <w:sz w:val="28"/>
          <w:szCs w:val="28"/>
        </w:rPr>
        <w:t>- посредством почтового отправления.</w:t>
      </w:r>
    </w:p>
    <w:p w:rsidR="00E76BE5" w:rsidRPr="009E4B3D" w:rsidRDefault="00E76BE5" w:rsidP="00E76BE5">
      <w:pPr>
        <w:adjustRightInd w:val="0"/>
        <w:ind w:firstLine="540"/>
        <w:jc w:val="both"/>
        <w:rPr>
          <w:sz w:val="28"/>
          <w:szCs w:val="28"/>
        </w:rPr>
      </w:pPr>
      <w:r w:rsidRPr="009E4B3D">
        <w:rPr>
          <w:sz w:val="28"/>
          <w:szCs w:val="28"/>
        </w:rPr>
        <w:t>21.1.2. При обращении Заявителя в Администрацию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E76BE5" w:rsidRPr="009E4B3D" w:rsidRDefault="00E76BE5" w:rsidP="00E76BE5">
      <w:pPr>
        <w:adjustRightInd w:val="0"/>
        <w:ind w:firstLine="540"/>
        <w:jc w:val="both"/>
        <w:rPr>
          <w:sz w:val="28"/>
          <w:szCs w:val="28"/>
        </w:rPr>
      </w:pPr>
      <w:r w:rsidRPr="009E4B3D">
        <w:rPr>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E76BE5" w:rsidRPr="009E4B3D" w:rsidRDefault="00E76BE5" w:rsidP="00E76BE5">
      <w:pPr>
        <w:adjustRightInd w:val="0"/>
        <w:ind w:firstLine="540"/>
        <w:jc w:val="both"/>
        <w:rPr>
          <w:sz w:val="28"/>
          <w:szCs w:val="28"/>
        </w:rPr>
      </w:pPr>
      <w:r w:rsidRPr="009E4B3D">
        <w:rPr>
          <w:sz w:val="28"/>
          <w:szCs w:val="28"/>
        </w:rPr>
        <w:t>- проверяет полномочия представителя Заявителя.</w:t>
      </w:r>
    </w:p>
    <w:p w:rsidR="00E76BE5" w:rsidRPr="009E4B3D" w:rsidRDefault="00E76BE5" w:rsidP="00E76BE5">
      <w:pPr>
        <w:adjustRightInd w:val="0"/>
        <w:ind w:firstLine="540"/>
        <w:jc w:val="both"/>
        <w:rPr>
          <w:sz w:val="28"/>
          <w:szCs w:val="28"/>
        </w:rPr>
      </w:pPr>
      <w:r w:rsidRPr="009E4B3D">
        <w:rPr>
          <w:sz w:val="28"/>
          <w:szCs w:val="28"/>
        </w:rPr>
        <w:t xml:space="preserve">В случае наличия оснований для отказа в приеме документов, указанных в </w:t>
      </w:r>
      <w:hyperlink r:id="rId15" w:history="1">
        <w:r w:rsidRPr="009E4B3D">
          <w:rPr>
            <w:sz w:val="28"/>
            <w:szCs w:val="28"/>
          </w:rPr>
          <w:t>пункте 11</w:t>
        </w:r>
      </w:hyperlink>
      <w:r w:rsidRPr="009E4B3D">
        <w:rPr>
          <w:sz w:val="28"/>
          <w:szCs w:val="28"/>
        </w:rPr>
        <w:t xml:space="preserve"> настоящего Административного регламента, лицо, уполномоченное на прием документов уведомляет Заявителя об отказе в </w:t>
      </w:r>
      <w:r w:rsidRPr="009E4B3D">
        <w:rPr>
          <w:sz w:val="28"/>
          <w:szCs w:val="28"/>
        </w:rPr>
        <w:lastRenderedPageBreak/>
        <w:t>приеме документов.</w:t>
      </w:r>
    </w:p>
    <w:p w:rsidR="00E76BE5" w:rsidRPr="009E4B3D" w:rsidRDefault="00E76BE5" w:rsidP="00E76BE5">
      <w:pPr>
        <w:adjustRightInd w:val="0"/>
        <w:ind w:firstLine="540"/>
        <w:jc w:val="both"/>
        <w:rPr>
          <w:sz w:val="28"/>
          <w:szCs w:val="28"/>
        </w:rPr>
      </w:pPr>
      <w:r w:rsidRPr="009E4B3D">
        <w:rPr>
          <w:sz w:val="28"/>
          <w:szCs w:val="28"/>
        </w:rPr>
        <w:t>После устранения недостатков Заявитель вправе вновь обратиться за предоставлением Муниципальной услуги.</w:t>
      </w:r>
    </w:p>
    <w:p w:rsidR="00E76BE5" w:rsidRPr="009E4B3D" w:rsidRDefault="00E76BE5" w:rsidP="00E76BE5">
      <w:pPr>
        <w:adjustRightInd w:val="0"/>
        <w:ind w:firstLine="540"/>
        <w:jc w:val="both"/>
        <w:rPr>
          <w:sz w:val="28"/>
          <w:szCs w:val="28"/>
        </w:rPr>
      </w:pPr>
      <w:r w:rsidRPr="009E4B3D">
        <w:rPr>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проставляет на заявлении оттиск штампа входящей корреспонденции и вписывает номер и дату входящего документа;</w:t>
      </w:r>
    </w:p>
    <w:p w:rsidR="00E76BE5" w:rsidRPr="009E4B3D" w:rsidRDefault="00E76BE5" w:rsidP="00E76BE5">
      <w:pPr>
        <w:adjustRightInd w:val="0"/>
        <w:ind w:firstLine="540"/>
        <w:jc w:val="both"/>
        <w:rPr>
          <w:sz w:val="28"/>
          <w:szCs w:val="28"/>
        </w:rPr>
      </w:pPr>
      <w:r w:rsidRPr="009E4B3D">
        <w:rPr>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E76BE5" w:rsidRPr="009E4B3D" w:rsidRDefault="00E76BE5" w:rsidP="00E76BE5">
      <w:pPr>
        <w:adjustRightInd w:val="0"/>
        <w:ind w:firstLine="540"/>
        <w:jc w:val="both"/>
        <w:rPr>
          <w:sz w:val="28"/>
          <w:szCs w:val="28"/>
        </w:rPr>
      </w:pPr>
      <w:r w:rsidRPr="009E4B3D">
        <w:rPr>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Pr="009E4B3D">
          <w:rPr>
            <w:sz w:val="28"/>
            <w:szCs w:val="28"/>
          </w:rPr>
          <w:t>пункте 11</w:t>
        </w:r>
      </w:hyperlink>
      <w:r w:rsidRPr="009E4B3D">
        <w:rPr>
          <w:sz w:val="28"/>
          <w:szCs w:val="28"/>
        </w:rPr>
        <w:t xml:space="preserve"> настоящего Административного регламента.</w:t>
      </w:r>
    </w:p>
    <w:p w:rsidR="00E76BE5" w:rsidRPr="009E4B3D" w:rsidRDefault="00E76BE5" w:rsidP="00E76BE5">
      <w:pPr>
        <w:adjustRightInd w:val="0"/>
        <w:ind w:firstLine="540"/>
        <w:jc w:val="both"/>
        <w:rPr>
          <w:sz w:val="28"/>
          <w:szCs w:val="28"/>
        </w:rPr>
      </w:pPr>
      <w:r w:rsidRPr="009E4B3D">
        <w:rPr>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E76BE5" w:rsidRPr="009E4B3D" w:rsidRDefault="00E76BE5" w:rsidP="00E76BE5">
      <w:pPr>
        <w:adjustRightInd w:val="0"/>
        <w:ind w:firstLine="540"/>
        <w:jc w:val="both"/>
        <w:rPr>
          <w:sz w:val="28"/>
          <w:szCs w:val="28"/>
        </w:rPr>
      </w:pPr>
      <w:r w:rsidRPr="009E4B3D">
        <w:rPr>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E76BE5" w:rsidRPr="009E4B3D" w:rsidRDefault="00E76BE5" w:rsidP="00E76BE5">
      <w:pPr>
        <w:adjustRightInd w:val="0"/>
        <w:ind w:firstLine="540"/>
        <w:jc w:val="both"/>
        <w:rPr>
          <w:sz w:val="28"/>
          <w:szCs w:val="28"/>
        </w:rPr>
      </w:pPr>
      <w:r w:rsidRPr="009E4B3D">
        <w:rPr>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E76BE5" w:rsidRPr="009E4B3D" w:rsidRDefault="00E76BE5" w:rsidP="00E76BE5">
      <w:pPr>
        <w:adjustRightInd w:val="0"/>
        <w:ind w:firstLine="540"/>
        <w:jc w:val="both"/>
        <w:rPr>
          <w:sz w:val="28"/>
          <w:szCs w:val="28"/>
        </w:rPr>
      </w:pPr>
      <w:r w:rsidRPr="009E4B3D">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76BE5" w:rsidRPr="009E4B3D" w:rsidRDefault="00E76BE5" w:rsidP="00E76BE5">
      <w:pPr>
        <w:adjustRightInd w:val="0"/>
        <w:ind w:firstLine="540"/>
        <w:jc w:val="both"/>
        <w:rPr>
          <w:sz w:val="28"/>
          <w:szCs w:val="28"/>
        </w:rPr>
      </w:pPr>
      <w:r w:rsidRPr="009E4B3D">
        <w:rPr>
          <w:sz w:val="28"/>
          <w:szCs w:val="28"/>
        </w:rPr>
        <w:t xml:space="preserve">21.1.7. При отсутствии оснований для отказа в приеме документов, указанных в </w:t>
      </w:r>
      <w:hyperlink r:id="rId17" w:history="1">
        <w:r w:rsidRPr="009E4B3D">
          <w:rPr>
            <w:sz w:val="28"/>
            <w:szCs w:val="28"/>
          </w:rPr>
          <w:t>пункте 11</w:t>
        </w:r>
      </w:hyperlink>
      <w:r w:rsidRPr="009E4B3D">
        <w:rPr>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E76BE5" w:rsidRPr="009E4B3D" w:rsidRDefault="00E76BE5" w:rsidP="00E76BE5">
      <w:pPr>
        <w:adjustRightInd w:val="0"/>
        <w:ind w:firstLine="540"/>
        <w:jc w:val="both"/>
        <w:rPr>
          <w:sz w:val="28"/>
          <w:szCs w:val="28"/>
        </w:rPr>
      </w:pPr>
      <w:r w:rsidRPr="009E4B3D">
        <w:rPr>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9E4B3D">
        <w:rPr>
          <w:sz w:val="28"/>
          <w:szCs w:val="28"/>
        </w:rPr>
        <w:lastRenderedPageBreak/>
        <w:t>направляет Заявителю через личный кабинет ЕПГУ или РПГУ решение об отказе в приеме документов.</w:t>
      </w:r>
    </w:p>
    <w:p w:rsidR="00E76BE5" w:rsidRPr="009E4B3D" w:rsidRDefault="00E76BE5" w:rsidP="00E76BE5">
      <w:pPr>
        <w:adjustRightInd w:val="0"/>
        <w:ind w:firstLine="540"/>
        <w:jc w:val="both"/>
        <w:rPr>
          <w:sz w:val="28"/>
          <w:szCs w:val="28"/>
        </w:rPr>
      </w:pPr>
      <w:r w:rsidRPr="009E4B3D">
        <w:rPr>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E76BE5" w:rsidRPr="009E4B3D" w:rsidRDefault="00E76BE5" w:rsidP="00E76BE5">
      <w:pPr>
        <w:adjustRightInd w:val="0"/>
        <w:ind w:firstLine="540"/>
        <w:jc w:val="both"/>
        <w:rPr>
          <w:sz w:val="28"/>
          <w:szCs w:val="28"/>
        </w:rPr>
      </w:pPr>
      <w:r w:rsidRPr="009E4B3D">
        <w:rPr>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76BE5" w:rsidRPr="009E4B3D" w:rsidRDefault="00E76BE5" w:rsidP="00E76BE5">
      <w:pPr>
        <w:adjustRightInd w:val="0"/>
        <w:ind w:firstLine="567"/>
        <w:jc w:val="both"/>
        <w:rPr>
          <w:bCs/>
          <w:sz w:val="28"/>
          <w:szCs w:val="28"/>
        </w:rPr>
      </w:pPr>
    </w:p>
    <w:p w:rsidR="00E76BE5" w:rsidRPr="009E4B3D" w:rsidRDefault="00E76BE5" w:rsidP="00E76BE5">
      <w:pPr>
        <w:ind w:firstLine="540"/>
        <w:jc w:val="center"/>
        <w:rPr>
          <w:b/>
          <w:sz w:val="28"/>
          <w:szCs w:val="28"/>
        </w:rPr>
      </w:pPr>
      <w:r w:rsidRPr="009E4B3D">
        <w:rPr>
          <w:b/>
          <w:sz w:val="28"/>
          <w:szCs w:val="28"/>
        </w:rPr>
        <w:t>22.2. Межведомственное информационное взаимодействие.</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22.2.1. Основанием для начала административной процедуры является прием и регистрация заявления и документов. </w:t>
      </w:r>
    </w:p>
    <w:p w:rsidR="00E76BE5" w:rsidRPr="009E4B3D" w:rsidRDefault="00E76BE5" w:rsidP="00E76BE5">
      <w:pPr>
        <w:ind w:firstLine="540"/>
        <w:jc w:val="both"/>
        <w:rPr>
          <w:sz w:val="28"/>
          <w:szCs w:val="28"/>
        </w:rPr>
      </w:pPr>
      <w:r w:rsidRPr="009E4B3D">
        <w:rPr>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E76BE5" w:rsidRPr="009E4B3D" w:rsidRDefault="00E76BE5" w:rsidP="00E76BE5">
      <w:pPr>
        <w:ind w:firstLine="540"/>
        <w:jc w:val="both"/>
        <w:rPr>
          <w:sz w:val="28"/>
          <w:szCs w:val="28"/>
        </w:rPr>
      </w:pPr>
      <w:r w:rsidRPr="009E4B3D">
        <w:rPr>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E76BE5" w:rsidRPr="009E4B3D" w:rsidRDefault="00E76BE5" w:rsidP="00E76BE5">
      <w:pPr>
        <w:ind w:firstLine="540"/>
        <w:jc w:val="both"/>
        <w:rPr>
          <w:sz w:val="28"/>
          <w:szCs w:val="28"/>
        </w:rPr>
      </w:pPr>
      <w:r w:rsidRPr="009E4B3D">
        <w:rPr>
          <w:sz w:val="28"/>
          <w:szCs w:val="28"/>
        </w:rPr>
        <w:t>- Главное управление МЧС России по Воронежской области (получение заключения о соблюдении противопожарных  норм и правил);</w:t>
      </w:r>
    </w:p>
    <w:p w:rsidR="00E76BE5" w:rsidRPr="009E4B3D" w:rsidRDefault="00E76BE5" w:rsidP="00E76BE5">
      <w:pPr>
        <w:ind w:firstLine="540"/>
        <w:jc w:val="both"/>
        <w:rPr>
          <w:sz w:val="28"/>
          <w:szCs w:val="28"/>
        </w:rPr>
      </w:pPr>
      <w:r w:rsidRPr="009E4B3D">
        <w:rPr>
          <w:sz w:val="28"/>
          <w:szCs w:val="28"/>
        </w:rPr>
        <w:t xml:space="preserve">- Управление Федеральной налоговой службы по Воронежской области (получение сведений из ЕГРЮЛ и ЕГРИП); </w:t>
      </w:r>
    </w:p>
    <w:p w:rsidR="00E76BE5" w:rsidRPr="009E4B3D" w:rsidRDefault="00E76BE5" w:rsidP="00E76BE5">
      <w:pPr>
        <w:ind w:firstLine="540"/>
        <w:jc w:val="both"/>
        <w:rPr>
          <w:sz w:val="28"/>
          <w:szCs w:val="28"/>
        </w:rPr>
      </w:pPr>
      <w:r w:rsidRPr="009E4B3D">
        <w:rPr>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E76BE5" w:rsidRPr="009E4B3D" w:rsidRDefault="00E76BE5" w:rsidP="00E76BE5">
      <w:pPr>
        <w:ind w:firstLine="540"/>
        <w:jc w:val="both"/>
        <w:rPr>
          <w:sz w:val="28"/>
          <w:szCs w:val="28"/>
        </w:rPr>
      </w:pPr>
      <w:r w:rsidRPr="009E4B3D">
        <w:rPr>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E76BE5" w:rsidRPr="009E4B3D" w:rsidRDefault="00E76BE5" w:rsidP="00E76BE5">
      <w:pPr>
        <w:ind w:firstLine="540"/>
        <w:jc w:val="both"/>
        <w:rPr>
          <w:sz w:val="28"/>
          <w:szCs w:val="28"/>
        </w:rPr>
      </w:pPr>
      <w:r w:rsidRPr="009E4B3D">
        <w:rPr>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r w:rsidRPr="009E4B3D">
        <w:rPr>
          <w:sz w:val="28"/>
          <w:szCs w:val="28"/>
        </w:rPr>
        <w:lastRenderedPageBreak/>
        <w:t xml:space="preserve">электронного взаимодействия (далее - СМЭВ). </w:t>
      </w:r>
    </w:p>
    <w:p w:rsidR="00E76BE5" w:rsidRPr="009E4B3D" w:rsidRDefault="00E76BE5" w:rsidP="00E76BE5">
      <w:pPr>
        <w:ind w:firstLine="540"/>
        <w:jc w:val="both"/>
        <w:rPr>
          <w:sz w:val="28"/>
          <w:szCs w:val="28"/>
        </w:rPr>
      </w:pPr>
      <w:r w:rsidRPr="009E4B3D">
        <w:rPr>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E76BE5" w:rsidRPr="009E4B3D" w:rsidRDefault="00E76BE5" w:rsidP="00E76BE5">
      <w:pPr>
        <w:adjustRightInd w:val="0"/>
        <w:ind w:firstLine="540"/>
        <w:jc w:val="both"/>
        <w:rPr>
          <w:sz w:val="28"/>
          <w:szCs w:val="28"/>
        </w:rPr>
      </w:pPr>
      <w:r w:rsidRPr="009E4B3D">
        <w:rPr>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sz w:val="28"/>
            <w:szCs w:val="28"/>
          </w:rPr>
          <w:t xml:space="preserve">пункте 10 </w:t>
        </w:r>
      </w:hyperlink>
      <w:r w:rsidRPr="009E4B3D">
        <w:rPr>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6BE5" w:rsidRPr="009E4B3D" w:rsidRDefault="00E76BE5" w:rsidP="00E76BE5">
      <w:pPr>
        <w:ind w:firstLine="540"/>
        <w:jc w:val="both"/>
        <w:rPr>
          <w:sz w:val="28"/>
          <w:szCs w:val="28"/>
        </w:rPr>
      </w:pPr>
      <w:r w:rsidRPr="009E4B3D">
        <w:rPr>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6BE5" w:rsidRPr="009E4B3D" w:rsidRDefault="00E76BE5" w:rsidP="00E76BE5">
      <w:pPr>
        <w:ind w:firstLine="540"/>
        <w:jc w:val="both"/>
        <w:rPr>
          <w:sz w:val="28"/>
          <w:szCs w:val="28"/>
        </w:rPr>
      </w:pPr>
      <w:r w:rsidRPr="009E4B3D">
        <w:rPr>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22.3.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xml:space="preserve">22.3.1. Решение о предоставлении Муниципальной услуги принимается при одновременном соблюдении следующих критериев: </w:t>
      </w:r>
    </w:p>
    <w:p w:rsidR="00E76BE5" w:rsidRPr="009E4B3D" w:rsidRDefault="00E76BE5" w:rsidP="00E76BE5">
      <w:pPr>
        <w:ind w:firstLine="540"/>
        <w:jc w:val="both"/>
        <w:rPr>
          <w:sz w:val="28"/>
          <w:szCs w:val="28"/>
        </w:rPr>
      </w:pPr>
      <w:r w:rsidRPr="009E4B3D">
        <w:rPr>
          <w:sz w:val="28"/>
          <w:szCs w:val="28"/>
        </w:rPr>
        <w:t xml:space="preserve">- достоверность сведений, содержащихся в представленных Заявителем документах; </w:t>
      </w:r>
    </w:p>
    <w:p w:rsidR="00E76BE5" w:rsidRPr="009E4B3D" w:rsidRDefault="00E76BE5" w:rsidP="00E76BE5">
      <w:pPr>
        <w:ind w:firstLine="540"/>
        <w:jc w:val="both"/>
        <w:rPr>
          <w:sz w:val="28"/>
          <w:szCs w:val="28"/>
        </w:rPr>
      </w:pPr>
      <w:r w:rsidRPr="009E4B3D">
        <w:rPr>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E76BE5" w:rsidRPr="009E4B3D" w:rsidRDefault="00E76BE5" w:rsidP="00E76BE5">
      <w:pPr>
        <w:ind w:firstLine="540"/>
        <w:jc w:val="both"/>
        <w:rPr>
          <w:sz w:val="28"/>
          <w:szCs w:val="28"/>
        </w:rPr>
      </w:pPr>
      <w:r w:rsidRPr="009E4B3D">
        <w:rPr>
          <w:sz w:val="28"/>
          <w:szCs w:val="28"/>
        </w:rPr>
        <w:t xml:space="preserve">22.3.5. В случае отсутствия оснований для отказа в предоставлении </w:t>
      </w:r>
      <w:r w:rsidRPr="009E4B3D">
        <w:rPr>
          <w:sz w:val="28"/>
          <w:szCs w:val="28"/>
        </w:rPr>
        <w:lastRenderedPageBreak/>
        <w:t xml:space="preserve">Муниципальной услуги, указанных в </w:t>
      </w:r>
      <w:hyperlink r:id="rId19" w:history="1">
        <w:r w:rsidRPr="009E4B3D">
          <w:rPr>
            <w:sz w:val="28"/>
            <w:szCs w:val="28"/>
          </w:rPr>
          <w:t>пункте</w:t>
        </w:r>
      </w:hyperlink>
      <w:r w:rsidRPr="009E4B3D">
        <w:rPr>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E76BE5" w:rsidRPr="009E4B3D" w:rsidRDefault="00E76BE5" w:rsidP="00E76BE5">
      <w:pPr>
        <w:ind w:firstLine="540"/>
        <w:jc w:val="both"/>
        <w:rPr>
          <w:sz w:val="28"/>
          <w:szCs w:val="28"/>
        </w:rPr>
      </w:pPr>
      <w:r w:rsidRPr="009E4B3D">
        <w:rPr>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76BE5" w:rsidRPr="009E4B3D" w:rsidRDefault="00E76BE5" w:rsidP="00E76BE5">
      <w:pPr>
        <w:ind w:firstLine="540"/>
        <w:jc w:val="both"/>
        <w:rPr>
          <w:sz w:val="28"/>
          <w:szCs w:val="28"/>
        </w:rPr>
      </w:pPr>
      <w:r w:rsidRPr="009E4B3D">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6BE5" w:rsidRPr="009E4B3D" w:rsidRDefault="00E76BE5" w:rsidP="00E76BE5">
      <w:pPr>
        <w:ind w:firstLine="540"/>
        <w:jc w:val="both"/>
        <w:rPr>
          <w:sz w:val="28"/>
          <w:szCs w:val="28"/>
        </w:rPr>
      </w:pPr>
      <w:r w:rsidRPr="009E4B3D">
        <w:rPr>
          <w:sz w:val="28"/>
          <w:szCs w:val="28"/>
        </w:rPr>
        <w:t xml:space="preserve">На основании </w:t>
      </w:r>
      <w:hyperlink r:id="rId20" w:history="1">
        <w:r w:rsidRPr="009E4B3D">
          <w:rPr>
            <w:sz w:val="28"/>
            <w:szCs w:val="28"/>
          </w:rPr>
          <w:t>части 4 статьи 40</w:t>
        </w:r>
      </w:hyperlink>
      <w:r w:rsidRPr="009E4B3D">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6BE5" w:rsidRPr="009E4B3D" w:rsidRDefault="00E76BE5" w:rsidP="00E76BE5">
      <w:pPr>
        <w:ind w:firstLine="540"/>
        <w:jc w:val="both"/>
        <w:rPr>
          <w:sz w:val="28"/>
          <w:szCs w:val="28"/>
        </w:rPr>
      </w:pPr>
      <w:r w:rsidRPr="009E4B3D">
        <w:rPr>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76BE5" w:rsidRPr="009E4B3D" w:rsidRDefault="00E76BE5" w:rsidP="00E76BE5">
      <w:pPr>
        <w:ind w:firstLine="540"/>
        <w:jc w:val="both"/>
        <w:rPr>
          <w:sz w:val="28"/>
          <w:szCs w:val="28"/>
        </w:rPr>
      </w:pPr>
      <w:r w:rsidRPr="009E4B3D">
        <w:rPr>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76BE5" w:rsidRPr="009E4B3D" w:rsidRDefault="00E76BE5" w:rsidP="00E76BE5">
      <w:pPr>
        <w:ind w:firstLine="540"/>
        <w:jc w:val="both"/>
        <w:rPr>
          <w:sz w:val="28"/>
          <w:szCs w:val="28"/>
        </w:rPr>
      </w:pPr>
      <w:r w:rsidRPr="009E4B3D">
        <w:rPr>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w:t>
      </w:r>
      <w:r w:rsidRPr="009E4B3D">
        <w:rPr>
          <w:sz w:val="28"/>
          <w:szCs w:val="28"/>
        </w:rPr>
        <w:lastRenderedPageBreak/>
        <w:t xml:space="preserve">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E76BE5" w:rsidRPr="009E4B3D" w:rsidRDefault="00E76BE5" w:rsidP="00E76BE5">
      <w:pPr>
        <w:ind w:firstLine="540"/>
        <w:jc w:val="both"/>
        <w:rPr>
          <w:sz w:val="28"/>
          <w:szCs w:val="28"/>
        </w:rPr>
      </w:pPr>
      <w:r w:rsidRPr="009E4B3D">
        <w:rPr>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E76BE5" w:rsidRPr="009E4B3D" w:rsidRDefault="00E76BE5" w:rsidP="00E76BE5">
      <w:pPr>
        <w:ind w:firstLine="540"/>
        <w:jc w:val="both"/>
        <w:rPr>
          <w:sz w:val="28"/>
          <w:szCs w:val="28"/>
        </w:rPr>
      </w:pPr>
      <w:r w:rsidRPr="009E4B3D">
        <w:rPr>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E76BE5" w:rsidRPr="009E4B3D" w:rsidRDefault="00E76BE5" w:rsidP="00E76BE5">
      <w:pPr>
        <w:ind w:firstLine="540"/>
        <w:jc w:val="both"/>
        <w:rPr>
          <w:sz w:val="28"/>
          <w:szCs w:val="28"/>
        </w:rPr>
      </w:pPr>
      <w:r w:rsidRPr="009E4B3D">
        <w:rPr>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history="1">
        <w:r w:rsidRPr="009E4B3D">
          <w:rPr>
            <w:sz w:val="28"/>
            <w:szCs w:val="28"/>
          </w:rPr>
          <w:t>пункте 12</w:t>
        </w:r>
      </w:hyperlink>
      <w:r w:rsidRPr="009E4B3D">
        <w:rPr>
          <w:sz w:val="28"/>
          <w:szCs w:val="28"/>
        </w:rPr>
        <w:t xml:space="preserve"> настоящего Административного регламента и рекомендации Комиссии. </w:t>
      </w:r>
    </w:p>
    <w:p w:rsidR="00E76BE5" w:rsidRPr="009E4B3D" w:rsidRDefault="00E76BE5" w:rsidP="00E76BE5">
      <w:pPr>
        <w:ind w:firstLine="540"/>
        <w:jc w:val="both"/>
        <w:rPr>
          <w:sz w:val="28"/>
          <w:szCs w:val="28"/>
        </w:rPr>
      </w:pPr>
    </w:p>
    <w:p w:rsidR="00E76BE5" w:rsidRPr="009E4B3D" w:rsidRDefault="00E76BE5" w:rsidP="00E76BE5">
      <w:pPr>
        <w:ind w:firstLine="540"/>
        <w:jc w:val="center"/>
        <w:rPr>
          <w:b/>
          <w:sz w:val="28"/>
          <w:szCs w:val="28"/>
        </w:rPr>
      </w:pPr>
      <w:r w:rsidRPr="009E4B3D">
        <w:rPr>
          <w:b/>
          <w:sz w:val="28"/>
          <w:szCs w:val="28"/>
        </w:rPr>
        <w:t>23.3. Предоставление результата Муниципальной услуги.</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23.3.1. В день получения результата Муниципальной услуги 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23.3.3. Срок предоставления результата Муниципальной услуги - в </w:t>
      </w:r>
      <w:r w:rsidRPr="009E4B3D">
        <w:rPr>
          <w:sz w:val="28"/>
          <w:szCs w:val="28"/>
        </w:rPr>
        <w:lastRenderedPageBreak/>
        <w:t xml:space="preserve">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23.3.4. Административная процедура по получению от Заявителя дополнительных сведений не применяется. </w:t>
      </w:r>
    </w:p>
    <w:p w:rsidR="00E76BE5" w:rsidRPr="009E4B3D" w:rsidRDefault="00E76BE5" w:rsidP="00E76BE5">
      <w:pPr>
        <w:pStyle w:val="a0"/>
        <w:spacing w:after="0" w:line="240" w:lineRule="auto"/>
        <w:ind w:firstLine="567"/>
        <w:jc w:val="both"/>
        <w:rPr>
          <w:b/>
          <w:color w:val="auto"/>
          <w:szCs w:val="28"/>
        </w:rPr>
      </w:pPr>
    </w:p>
    <w:p w:rsidR="00E76BE5" w:rsidRPr="009E4B3D" w:rsidRDefault="00E76BE5" w:rsidP="00E76BE5">
      <w:pPr>
        <w:adjustRightInd w:val="0"/>
        <w:ind w:firstLine="567"/>
        <w:jc w:val="both"/>
        <w:rPr>
          <w:b/>
          <w:bCs/>
          <w:sz w:val="28"/>
          <w:szCs w:val="28"/>
        </w:rPr>
      </w:pPr>
      <w:r w:rsidRPr="009E4B3D">
        <w:rPr>
          <w:b/>
          <w:sz w:val="28"/>
          <w:szCs w:val="28"/>
        </w:rPr>
        <w:t xml:space="preserve">24. </w:t>
      </w:r>
      <w:r w:rsidRPr="009E4B3D">
        <w:rPr>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24.3.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E76BE5" w:rsidRPr="009E4B3D" w:rsidRDefault="00E76BE5" w:rsidP="00E76BE5">
      <w:pPr>
        <w:pStyle w:val="a0"/>
        <w:spacing w:after="0" w:line="240" w:lineRule="auto"/>
        <w:ind w:firstLine="567"/>
        <w:jc w:val="both"/>
        <w:rPr>
          <w:color w:val="auto"/>
          <w:szCs w:val="28"/>
        </w:rPr>
      </w:pPr>
      <w:r w:rsidRPr="009E4B3D">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proofErr w:type="gramStart"/>
      <w:r w:rsidRPr="009E4B3D">
        <w:rPr>
          <w:color w:val="auto"/>
          <w:szCs w:val="28"/>
        </w:rPr>
        <w:t>результате  предоставления</w:t>
      </w:r>
      <w:proofErr w:type="gramEnd"/>
      <w:r w:rsidRPr="009E4B3D">
        <w:rPr>
          <w:color w:val="auto"/>
          <w:szCs w:val="28"/>
        </w:rPr>
        <w:t xml:space="preserve">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E76BE5" w:rsidRPr="009E4B3D" w:rsidRDefault="00E76BE5" w:rsidP="00E76BE5">
      <w:pPr>
        <w:ind w:firstLine="540"/>
        <w:jc w:val="both"/>
        <w:rPr>
          <w:sz w:val="28"/>
          <w:szCs w:val="28"/>
        </w:rPr>
      </w:pPr>
      <w:r w:rsidRPr="009E4B3D">
        <w:rPr>
          <w:bCs/>
          <w:sz w:val="28"/>
          <w:szCs w:val="28"/>
        </w:rPr>
        <w:t xml:space="preserve">24.4.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24.4.1. В день получения результата Муниципальной услуги </w:t>
      </w:r>
      <w:r w:rsidRPr="009E4B3D">
        <w:rPr>
          <w:sz w:val="28"/>
          <w:szCs w:val="28"/>
        </w:rPr>
        <w:lastRenderedPageBreak/>
        <w:t xml:space="preserve">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24.5.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25.3.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E76BE5" w:rsidRPr="009E4B3D" w:rsidRDefault="00E76BE5" w:rsidP="00E76BE5">
      <w:pPr>
        <w:ind w:firstLine="540"/>
        <w:jc w:val="both"/>
        <w:rPr>
          <w:sz w:val="28"/>
          <w:szCs w:val="28"/>
        </w:rPr>
      </w:pPr>
      <w:r w:rsidRPr="009E4B3D">
        <w:rPr>
          <w:bCs/>
          <w:sz w:val="28"/>
          <w:szCs w:val="28"/>
        </w:rPr>
        <w:t xml:space="preserve">25.4.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25.4.1. В день получения результата Муниципальной услуги секретарь Комиссии: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B50C11"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w:t>
      </w:r>
      <w:r w:rsidRPr="00B50C11">
        <w:rPr>
          <w:sz w:val="28"/>
          <w:szCs w:val="28"/>
        </w:rPr>
        <w:t xml:space="preserve">Администрации*. </w:t>
      </w:r>
    </w:p>
    <w:p w:rsidR="00E76BE5" w:rsidRPr="009E4B3D" w:rsidRDefault="00E76BE5" w:rsidP="00E76BE5">
      <w:pPr>
        <w:ind w:firstLine="540"/>
        <w:jc w:val="both"/>
        <w:rPr>
          <w:b/>
          <w:i/>
          <w:sz w:val="28"/>
          <w:szCs w:val="28"/>
        </w:rPr>
      </w:pPr>
      <w:r w:rsidRPr="00B50C11">
        <w:rPr>
          <w:b/>
          <w:i/>
          <w:sz w:val="28"/>
          <w:szCs w:val="28"/>
        </w:rPr>
        <w:t>*Не указывается в случае, если личный прием Заявителей в Администрации не осуществляется.</w:t>
      </w:r>
      <w:r w:rsidRPr="009E4B3D">
        <w:rPr>
          <w:b/>
          <w:i/>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25.4.3. Срок предоставления результата Муниципальной услуги – 3 рабочих дня.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25.4.4.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sz w:val="28"/>
          <w:szCs w:val="28"/>
        </w:rPr>
      </w:pPr>
    </w:p>
    <w:p w:rsidR="00E76BE5" w:rsidRPr="009E4B3D" w:rsidRDefault="00E76BE5" w:rsidP="00E76BE5">
      <w:pPr>
        <w:adjustRightInd w:val="0"/>
        <w:ind w:firstLine="567"/>
        <w:jc w:val="both"/>
        <w:rPr>
          <w:sz w:val="28"/>
          <w:szCs w:val="28"/>
        </w:rPr>
      </w:pPr>
      <w:r w:rsidRPr="009E4B3D">
        <w:rPr>
          <w:sz w:val="28"/>
          <w:szCs w:val="28"/>
        </w:rPr>
        <w:t xml:space="preserve">26. Порядок оставления запроса Заявителя без рассмотрения. </w:t>
      </w:r>
    </w:p>
    <w:p w:rsidR="00E76BE5" w:rsidRPr="009E4B3D" w:rsidRDefault="00E76BE5" w:rsidP="00E76BE5">
      <w:pPr>
        <w:adjustRightInd w:val="0"/>
        <w:ind w:firstLine="567"/>
        <w:jc w:val="both"/>
        <w:rPr>
          <w:sz w:val="28"/>
          <w:szCs w:val="28"/>
        </w:rPr>
      </w:pPr>
      <w:r w:rsidRPr="009E4B3D">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6BE5" w:rsidRPr="009E4B3D" w:rsidRDefault="00E76BE5" w:rsidP="00E76BE5">
      <w:pPr>
        <w:adjustRightInd w:val="0"/>
        <w:ind w:firstLine="567"/>
        <w:jc w:val="both"/>
        <w:rPr>
          <w:sz w:val="28"/>
          <w:szCs w:val="28"/>
        </w:rPr>
      </w:pPr>
      <w:r w:rsidRPr="009E4B3D">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6BE5" w:rsidRPr="009E4B3D" w:rsidRDefault="00E76BE5" w:rsidP="00E76BE5">
      <w:pPr>
        <w:adjustRightInd w:val="0"/>
        <w:ind w:firstLine="567"/>
        <w:jc w:val="both"/>
        <w:rPr>
          <w:sz w:val="28"/>
          <w:szCs w:val="28"/>
        </w:rPr>
      </w:pPr>
      <w:r w:rsidRPr="009E4B3D">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E76BE5" w:rsidRPr="009E4B3D" w:rsidRDefault="00E76BE5" w:rsidP="00E76BE5">
      <w:pPr>
        <w:adjustRightInd w:val="0"/>
        <w:ind w:firstLine="567"/>
        <w:jc w:val="both"/>
        <w:rPr>
          <w:sz w:val="28"/>
          <w:szCs w:val="28"/>
        </w:rPr>
      </w:pPr>
      <w:r w:rsidRPr="009E4B3D">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6BE5" w:rsidRPr="009E4B3D" w:rsidRDefault="00E76BE5" w:rsidP="00E76BE5">
      <w:pPr>
        <w:pStyle w:val="90"/>
        <w:tabs>
          <w:tab w:val="left" w:pos="567"/>
        </w:tabs>
        <w:spacing w:after="0" w:line="240" w:lineRule="auto"/>
        <w:ind w:firstLine="567"/>
        <w:rPr>
          <w:bCs/>
          <w:i w:val="0"/>
          <w:sz w:val="28"/>
          <w:szCs w:val="28"/>
        </w:rPr>
      </w:pPr>
    </w:p>
    <w:p w:rsidR="00E76BE5" w:rsidRPr="009E4B3D" w:rsidRDefault="00E76BE5" w:rsidP="00E76BE5">
      <w:pPr>
        <w:suppressAutoHyphens/>
        <w:jc w:val="center"/>
        <w:rPr>
          <w:rFonts w:eastAsia="SimSun"/>
          <w:b/>
          <w:kern w:val="2"/>
          <w:sz w:val="28"/>
          <w:szCs w:val="28"/>
          <w:lang w:eastAsia="zh-CN" w:bidi="hi-IN"/>
        </w:rPr>
      </w:pPr>
      <w:bookmarkStart w:id="11" w:name="_Hlk13150460"/>
      <w:bookmarkEnd w:id="11"/>
      <w:r w:rsidRPr="009E4B3D">
        <w:rPr>
          <w:rFonts w:eastAsia="SimSun"/>
          <w:b/>
          <w:kern w:val="2"/>
          <w:sz w:val="28"/>
          <w:szCs w:val="28"/>
          <w:lang w:val="en-US" w:eastAsia="zh-CN" w:bidi="hi-IN"/>
        </w:rPr>
        <w:t>IV</w:t>
      </w:r>
      <w:proofErr w:type="gramStart"/>
      <w:r w:rsidRPr="009E4B3D">
        <w:rPr>
          <w:rFonts w:eastAsia="SimSun"/>
          <w:b/>
          <w:kern w:val="2"/>
          <w:sz w:val="28"/>
          <w:szCs w:val="28"/>
          <w:lang w:eastAsia="zh-CN" w:bidi="hi-IN"/>
        </w:rPr>
        <w:t>.  Порядок</w:t>
      </w:r>
      <w:proofErr w:type="gramEnd"/>
      <w:r w:rsidRPr="009E4B3D">
        <w:rPr>
          <w:rFonts w:eastAsia="SimSun"/>
          <w:b/>
          <w:kern w:val="2"/>
          <w:sz w:val="28"/>
          <w:szCs w:val="28"/>
          <w:lang w:eastAsia="zh-CN" w:bidi="hi-IN"/>
        </w:rPr>
        <w:t xml:space="preserve"> и формы контроля за исполнением административного регламента</w:t>
      </w:r>
    </w:p>
    <w:p w:rsidR="00E76BE5" w:rsidRPr="009E4B3D" w:rsidRDefault="00E76BE5" w:rsidP="00E76BE5">
      <w:pPr>
        <w:suppressAutoHyphens/>
        <w:ind w:firstLine="709"/>
        <w:jc w:val="center"/>
        <w:rPr>
          <w:rFonts w:eastAsia="SimSun"/>
          <w:kern w:val="2"/>
          <w:sz w:val="28"/>
          <w:szCs w:val="28"/>
          <w:lang w:eastAsia="zh-CN" w:bidi="hi-IN"/>
        </w:rPr>
      </w:pP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27.</w:t>
      </w:r>
      <w:r w:rsidRPr="009E4B3D">
        <w:rPr>
          <w:rFonts w:eastAsia="SimSu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Контроль за полнотой и качеством предоставления Муниципальной </w:t>
      </w:r>
      <w:r w:rsidRPr="009E4B3D">
        <w:rPr>
          <w:rFonts w:eastAsia="SimSun"/>
          <w:kern w:val="2"/>
          <w:sz w:val="28"/>
          <w:szCs w:val="28"/>
          <w:lang w:eastAsia="zh-CN" w:bidi="hi-IN"/>
        </w:rPr>
        <w:lastRenderedPageBreak/>
        <w:t>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При плановой проверке полноты и качества предоставления Муниципальной услуги контролю подлежат:</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соблюдение сроков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соблюдение положений настоящего Административного регламента;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в) правильность и обоснованность принятого решения об отказе в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28.</w:t>
      </w:r>
      <w:r w:rsidRPr="009E4B3D">
        <w:rPr>
          <w:rFonts w:eastAsia="SimSun"/>
          <w:kern w:val="2"/>
          <w:sz w:val="28"/>
          <w:szCs w:val="28"/>
          <w:lang w:eastAsia="zh-CN" w:bidi="hi-IN"/>
        </w:rPr>
        <w:tab/>
        <w:t>Основанием для проведения внеплановых проверок являются:</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w:t>
      </w:r>
      <w:r w:rsidRPr="009E4B3D">
        <w:rPr>
          <w:rFonts w:eastAsia="SimSun"/>
          <w:kern w:val="2"/>
          <w:sz w:val="28"/>
          <w:szCs w:val="28"/>
          <w:lang w:eastAsia="zh-CN" w:bidi="hi-IN"/>
        </w:rPr>
        <w:lastRenderedPageBreak/>
        <w:t>имеет близкого родства или свойства (родители, супруги, дети, братья, сестры, а также братья, сестры, родители, дети супругов и супруги детей) с ним.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p>
    <w:p w:rsidR="00E76BE5" w:rsidRPr="009E4B3D" w:rsidRDefault="00E76BE5" w:rsidP="00E76BE5">
      <w:pPr>
        <w:jc w:val="center"/>
        <w:rPr>
          <w:b/>
          <w:sz w:val="28"/>
          <w:szCs w:val="28"/>
        </w:rPr>
      </w:pPr>
      <w:r w:rsidRPr="009E4B3D">
        <w:rPr>
          <w:b/>
          <w:sz w:val="28"/>
          <w:szCs w:val="28"/>
        </w:rPr>
        <w:t xml:space="preserve">Раздел V. </w:t>
      </w:r>
      <w:r w:rsidRPr="009E4B3D">
        <w:rPr>
          <w:b/>
          <w:bCs/>
          <w:sz w:val="28"/>
          <w:szCs w:val="28"/>
        </w:rPr>
        <w:t>Досудебный (внесудебный) порядок обжалования решений</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и действий (бездействия) органа, предоставляющего</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муниципальную услугу, МФЦ, организаций, указанных в части</w:t>
      </w:r>
      <w:r w:rsidRPr="009E4B3D">
        <w:rPr>
          <w:b/>
          <w:sz w:val="28"/>
          <w:szCs w:val="28"/>
        </w:rPr>
        <w:t xml:space="preserve"> </w:t>
      </w:r>
    </w:p>
    <w:p w:rsidR="00E76BE5" w:rsidRPr="009E4B3D" w:rsidRDefault="00E76BE5" w:rsidP="00E76BE5">
      <w:pPr>
        <w:jc w:val="center"/>
        <w:rPr>
          <w:b/>
          <w:sz w:val="28"/>
          <w:szCs w:val="28"/>
        </w:rPr>
      </w:pPr>
      <w:r>
        <w:rPr>
          <w:b/>
          <w:bCs/>
          <w:sz w:val="28"/>
          <w:szCs w:val="28"/>
        </w:rPr>
        <w:t>1.1 статьи 16 Ф</w:t>
      </w:r>
      <w:r w:rsidRPr="009E4B3D">
        <w:rPr>
          <w:b/>
          <w:bCs/>
          <w:sz w:val="28"/>
          <w:szCs w:val="28"/>
        </w:rPr>
        <w:t>едерального закона от 27.07.2010 № 210-ФЗ,</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а также их должностных лиц, муниципальных служащих,</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работников</w:t>
      </w:r>
      <w:r w:rsidRPr="009E4B3D">
        <w:rPr>
          <w:b/>
          <w:sz w:val="28"/>
          <w:szCs w:val="28"/>
        </w:rPr>
        <w:t xml:space="preserve"> </w:t>
      </w:r>
    </w:p>
    <w:p w:rsidR="00E76BE5" w:rsidRPr="009E4B3D" w:rsidRDefault="00E76BE5" w:rsidP="00E76BE5">
      <w:pPr>
        <w:jc w:val="both"/>
        <w:rPr>
          <w:sz w:val="28"/>
          <w:szCs w:val="28"/>
        </w:rPr>
      </w:pP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1"/>
            <w:sz w:val="28"/>
            <w:szCs w:val="28"/>
          </w:rPr>
          <w:t>частью 1.1 статьи 16</w:t>
        </w:r>
      </w:hyperlink>
      <w:r w:rsidRPr="009E4B3D">
        <w:rPr>
          <w:sz w:val="28"/>
          <w:szCs w:val="28"/>
        </w:rPr>
        <w:t xml:space="preserve"> Федерального закона от 27.07.2010 N 210-ФЗ (далее - привлекаемые организации), или их работников в досудебном порядке. </w:t>
      </w:r>
    </w:p>
    <w:p w:rsidR="00E76BE5" w:rsidRPr="009E4B3D" w:rsidRDefault="00E76BE5" w:rsidP="00E76BE5">
      <w:pPr>
        <w:ind w:firstLine="540"/>
        <w:jc w:val="both"/>
        <w:rPr>
          <w:sz w:val="28"/>
          <w:szCs w:val="28"/>
        </w:rPr>
      </w:pPr>
      <w:r w:rsidRPr="009E4B3D">
        <w:rPr>
          <w:sz w:val="28"/>
          <w:szCs w:val="28"/>
        </w:rPr>
        <w:t xml:space="preserve">31. Заявитель может обратиться с жалобой в том числе в следующих </w:t>
      </w:r>
      <w:r w:rsidRPr="009E4B3D">
        <w:rPr>
          <w:sz w:val="28"/>
          <w:szCs w:val="28"/>
        </w:rPr>
        <w:lastRenderedPageBreak/>
        <w:t xml:space="preserve">случаях: </w:t>
      </w:r>
    </w:p>
    <w:p w:rsidR="00E76BE5" w:rsidRPr="009E4B3D" w:rsidRDefault="00E76BE5" w:rsidP="00E76BE5">
      <w:pPr>
        <w:ind w:firstLine="540"/>
        <w:jc w:val="both"/>
        <w:rPr>
          <w:sz w:val="28"/>
          <w:szCs w:val="28"/>
        </w:rPr>
      </w:pPr>
      <w:r w:rsidRPr="009E4B3D">
        <w:rPr>
          <w:sz w:val="28"/>
          <w:szCs w:val="28"/>
        </w:rPr>
        <w:t xml:space="preserve">- нарушение срока регистрации запроса о предоставлении муниципальной услуги, комплексного запроса; </w:t>
      </w:r>
    </w:p>
    <w:p w:rsidR="00E76BE5" w:rsidRPr="009E4B3D" w:rsidRDefault="00E76BE5" w:rsidP="00E76BE5">
      <w:pPr>
        <w:ind w:firstLine="540"/>
        <w:jc w:val="both"/>
        <w:rPr>
          <w:sz w:val="28"/>
          <w:szCs w:val="28"/>
        </w:rPr>
      </w:pPr>
      <w:r w:rsidRPr="009E4B3D">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6BE5" w:rsidRPr="009E4B3D" w:rsidRDefault="00E76BE5" w:rsidP="00E76BE5">
      <w:pPr>
        <w:ind w:firstLine="540"/>
        <w:jc w:val="both"/>
        <w:rPr>
          <w:sz w:val="28"/>
          <w:szCs w:val="28"/>
        </w:rPr>
      </w:pPr>
      <w:r w:rsidRPr="009E4B3D">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BE5" w:rsidRPr="009E4B3D" w:rsidRDefault="00E76BE5" w:rsidP="00E76BE5">
      <w:pPr>
        <w:ind w:firstLine="540"/>
        <w:jc w:val="both"/>
        <w:rPr>
          <w:sz w:val="28"/>
          <w:szCs w:val="28"/>
        </w:rPr>
      </w:pPr>
      <w:r w:rsidRPr="009E4B3D">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1"/>
            <w:sz w:val="28"/>
            <w:szCs w:val="28"/>
          </w:rPr>
          <w:t>частью 1.3 статьи 16</w:t>
        </w:r>
      </w:hyperlink>
      <w:r w:rsidRPr="009E4B3D">
        <w:rPr>
          <w:sz w:val="28"/>
          <w:szCs w:val="28"/>
        </w:rPr>
        <w:t xml:space="preserve"> Федерального закона от 27.07.2010 N </w:t>
      </w:r>
      <w:r w:rsidRPr="009E4B3D">
        <w:rPr>
          <w:sz w:val="28"/>
          <w:szCs w:val="28"/>
        </w:rPr>
        <w:lastRenderedPageBreak/>
        <w:t xml:space="preserve">210-ФЗ; </w:t>
      </w:r>
    </w:p>
    <w:p w:rsidR="00E76BE5" w:rsidRPr="009E4B3D" w:rsidRDefault="00E76BE5" w:rsidP="00E76BE5">
      <w:pPr>
        <w:ind w:firstLine="540"/>
        <w:jc w:val="both"/>
        <w:rPr>
          <w:sz w:val="28"/>
          <w:szCs w:val="28"/>
        </w:rPr>
      </w:pPr>
      <w:r w:rsidRPr="009E4B3D">
        <w:rPr>
          <w:sz w:val="28"/>
          <w:szCs w:val="28"/>
        </w:rPr>
        <w:t xml:space="preserve">- нарушение срока или порядка выдачи документов по результатам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1"/>
            <w:sz w:val="28"/>
            <w:szCs w:val="28"/>
          </w:rPr>
          <w:t>пунктом 4 части 1 статьи 7</w:t>
        </w:r>
      </w:hyperlink>
      <w:r w:rsidRPr="009E4B3D">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32. Заявители имеют право на получение информации, необходимой для обоснования и рассмотрения жалобы. </w:t>
      </w:r>
    </w:p>
    <w:p w:rsidR="00E76BE5" w:rsidRPr="009E4B3D" w:rsidRDefault="00E76BE5" w:rsidP="00E76BE5">
      <w:pPr>
        <w:ind w:firstLine="540"/>
        <w:jc w:val="both"/>
        <w:rPr>
          <w:sz w:val="28"/>
          <w:szCs w:val="28"/>
        </w:rPr>
      </w:pPr>
      <w:r w:rsidRPr="009E4B3D">
        <w:rPr>
          <w:sz w:val="28"/>
          <w:szCs w:val="28"/>
        </w:rPr>
        <w:t xml:space="preserve">33. Оснований для отказа в рассмотрении жалобы не имеется. </w:t>
      </w:r>
    </w:p>
    <w:p w:rsidR="00E76BE5" w:rsidRPr="009E4B3D" w:rsidRDefault="00E76BE5" w:rsidP="00E76BE5">
      <w:pPr>
        <w:ind w:firstLine="540"/>
        <w:jc w:val="both"/>
        <w:rPr>
          <w:sz w:val="28"/>
          <w:szCs w:val="28"/>
        </w:rPr>
      </w:pPr>
      <w:r w:rsidRPr="009E4B3D">
        <w:rPr>
          <w:sz w:val="28"/>
          <w:szCs w:val="28"/>
        </w:rPr>
        <w:t xml:space="preserve">34. Основанием для начала процедуры досудебного (внесудебного) обжалования является поступившая жалоба.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9E4B3D">
        <w:rPr>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35. Жалоба должна содержать: </w:t>
      </w:r>
    </w:p>
    <w:p w:rsidR="00E76BE5" w:rsidRPr="009E4B3D" w:rsidRDefault="00E76BE5" w:rsidP="00E76BE5">
      <w:pPr>
        <w:ind w:firstLine="540"/>
        <w:jc w:val="both"/>
        <w:rPr>
          <w:sz w:val="28"/>
          <w:szCs w:val="28"/>
        </w:rPr>
      </w:pPr>
      <w:r w:rsidRPr="009E4B3D">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6BE5" w:rsidRPr="009E4B3D" w:rsidRDefault="00E76BE5" w:rsidP="00E76BE5">
      <w:pPr>
        <w:ind w:firstLine="540"/>
        <w:jc w:val="both"/>
        <w:rPr>
          <w:sz w:val="28"/>
          <w:szCs w:val="28"/>
        </w:rPr>
      </w:pPr>
      <w:r w:rsidRPr="009E4B3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6BE5" w:rsidRPr="009E4B3D" w:rsidRDefault="00E76BE5" w:rsidP="00E76BE5">
      <w:pPr>
        <w:ind w:firstLine="540"/>
        <w:jc w:val="both"/>
        <w:rPr>
          <w:sz w:val="28"/>
          <w:szCs w:val="28"/>
        </w:rPr>
      </w:pPr>
      <w:r w:rsidRPr="009E4B3D">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BE5" w:rsidRPr="009E4B3D" w:rsidRDefault="00E76BE5" w:rsidP="00E76BE5">
      <w:pPr>
        <w:ind w:firstLine="540"/>
        <w:jc w:val="both"/>
        <w:rPr>
          <w:sz w:val="28"/>
          <w:szCs w:val="28"/>
        </w:rPr>
      </w:pPr>
      <w:r w:rsidRPr="009E4B3D">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BE5" w:rsidRPr="009E4B3D" w:rsidRDefault="00E76BE5" w:rsidP="00E76BE5">
      <w:pPr>
        <w:ind w:firstLine="540"/>
        <w:jc w:val="both"/>
        <w:rPr>
          <w:sz w:val="28"/>
          <w:szCs w:val="28"/>
        </w:rPr>
      </w:pPr>
      <w:r w:rsidRPr="009E4B3D">
        <w:rPr>
          <w:sz w:val="28"/>
          <w:szCs w:val="28"/>
        </w:rPr>
        <w:t xml:space="preserve">36. Жалобы на решения и действия (бездействие) должностного лица подаются в Администрацию. </w:t>
      </w:r>
    </w:p>
    <w:p w:rsidR="00E76BE5" w:rsidRPr="009E4B3D" w:rsidRDefault="00E76BE5" w:rsidP="00E76BE5">
      <w:pPr>
        <w:ind w:firstLine="540"/>
        <w:jc w:val="both"/>
        <w:rPr>
          <w:sz w:val="28"/>
          <w:szCs w:val="28"/>
        </w:rPr>
      </w:pPr>
      <w:r w:rsidRPr="009E4B3D">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6BE5" w:rsidRPr="009E4B3D" w:rsidRDefault="00E76BE5" w:rsidP="00E76BE5">
      <w:pPr>
        <w:ind w:firstLine="540"/>
        <w:jc w:val="both"/>
        <w:rPr>
          <w:sz w:val="28"/>
          <w:szCs w:val="28"/>
        </w:rPr>
      </w:pPr>
      <w:r w:rsidRPr="009E4B3D">
        <w:rPr>
          <w:sz w:val="28"/>
          <w:szCs w:val="28"/>
        </w:rPr>
        <w:t xml:space="preserve">Глава Администрации (заместитель главы Администрации) проводят личный прием заявителей. </w:t>
      </w:r>
    </w:p>
    <w:p w:rsidR="00E76BE5" w:rsidRPr="009E4B3D" w:rsidRDefault="00E76BE5" w:rsidP="00E76BE5">
      <w:pPr>
        <w:ind w:firstLine="540"/>
        <w:jc w:val="both"/>
        <w:rPr>
          <w:sz w:val="28"/>
          <w:szCs w:val="28"/>
        </w:rPr>
      </w:pPr>
      <w:r w:rsidRPr="009E4B3D">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6BE5" w:rsidRPr="009E4B3D" w:rsidRDefault="00E76BE5" w:rsidP="00E76BE5">
      <w:pPr>
        <w:ind w:firstLine="540"/>
        <w:jc w:val="both"/>
        <w:rPr>
          <w:sz w:val="28"/>
          <w:szCs w:val="28"/>
        </w:rPr>
      </w:pPr>
      <w:r w:rsidRPr="009E4B3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6BE5" w:rsidRPr="009E4B3D" w:rsidRDefault="00E76BE5" w:rsidP="00E76BE5">
      <w:pPr>
        <w:ind w:firstLine="540"/>
        <w:jc w:val="both"/>
        <w:rPr>
          <w:sz w:val="28"/>
          <w:szCs w:val="28"/>
        </w:rPr>
      </w:pPr>
      <w:bookmarkStart w:id="12" w:name="p39"/>
      <w:bookmarkEnd w:id="12"/>
      <w:r w:rsidRPr="009E4B3D">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76BE5" w:rsidRPr="009E4B3D" w:rsidRDefault="00E76BE5" w:rsidP="00E76BE5">
      <w:pPr>
        <w:ind w:firstLine="540"/>
        <w:jc w:val="both"/>
        <w:rPr>
          <w:sz w:val="28"/>
          <w:szCs w:val="28"/>
        </w:rPr>
      </w:pPr>
      <w:r w:rsidRPr="009E4B3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9E4B3D">
        <w:rPr>
          <w:sz w:val="28"/>
          <w:szCs w:val="28"/>
        </w:rPr>
        <w:lastRenderedPageBreak/>
        <w:t xml:space="preserve">органов местного самоуправления, а также в иных формах; </w:t>
      </w:r>
    </w:p>
    <w:p w:rsidR="00E76BE5" w:rsidRPr="009E4B3D" w:rsidRDefault="00E76BE5" w:rsidP="00E76BE5">
      <w:pPr>
        <w:ind w:firstLine="540"/>
        <w:jc w:val="both"/>
        <w:rPr>
          <w:sz w:val="28"/>
          <w:szCs w:val="28"/>
        </w:rPr>
      </w:pPr>
      <w:r w:rsidRPr="009E4B3D">
        <w:rPr>
          <w:sz w:val="28"/>
          <w:szCs w:val="28"/>
        </w:rPr>
        <w:t xml:space="preserve">2) в удовлетворении жалобы отказывается. </w:t>
      </w:r>
    </w:p>
    <w:p w:rsidR="00E76BE5" w:rsidRPr="009E4B3D" w:rsidRDefault="00E76BE5" w:rsidP="00E76BE5">
      <w:pPr>
        <w:ind w:firstLine="540"/>
        <w:jc w:val="both"/>
        <w:rPr>
          <w:sz w:val="28"/>
          <w:szCs w:val="28"/>
        </w:rPr>
      </w:pPr>
      <w:r w:rsidRPr="009E4B3D">
        <w:rPr>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6BE5" w:rsidRPr="009E4B3D" w:rsidRDefault="00E76BE5" w:rsidP="00E76BE5">
      <w:pPr>
        <w:ind w:firstLine="540"/>
        <w:jc w:val="both"/>
        <w:rPr>
          <w:sz w:val="28"/>
          <w:szCs w:val="28"/>
        </w:rPr>
      </w:pPr>
      <w:bookmarkStart w:id="13" w:name="p43"/>
      <w:bookmarkEnd w:id="13"/>
      <w:r w:rsidRPr="009E4B3D">
        <w:rPr>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1"/>
            <w:sz w:val="28"/>
            <w:szCs w:val="28"/>
          </w:rPr>
          <w:t>пункте 38</w:t>
        </w:r>
      </w:hyperlink>
      <w:r w:rsidRPr="009E4B3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BE5" w:rsidRPr="009E4B3D" w:rsidRDefault="00E76BE5" w:rsidP="00E76BE5">
      <w:pPr>
        <w:ind w:firstLine="540"/>
        <w:jc w:val="both"/>
        <w:rPr>
          <w:sz w:val="28"/>
          <w:szCs w:val="28"/>
        </w:rPr>
      </w:pPr>
      <w:r w:rsidRPr="009E4B3D">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6BE5" w:rsidRPr="009E4B3D" w:rsidRDefault="00E76BE5" w:rsidP="00E76BE5">
      <w:pPr>
        <w:ind w:firstLine="540"/>
        <w:jc w:val="both"/>
        <w:rPr>
          <w:sz w:val="28"/>
          <w:szCs w:val="28"/>
        </w:rPr>
      </w:pPr>
      <w:r w:rsidRPr="009E4B3D">
        <w:rPr>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BE5" w:rsidRPr="009E4B3D" w:rsidRDefault="00E76BE5" w:rsidP="00E76BE5">
      <w:pPr>
        <w:ind w:firstLine="540"/>
        <w:jc w:val="both"/>
        <w:rPr>
          <w:sz w:val="28"/>
          <w:szCs w:val="28"/>
        </w:rPr>
      </w:pPr>
      <w:r w:rsidRPr="009E4B3D">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6BE5" w:rsidRPr="009E4B3D" w:rsidRDefault="00E76BE5" w:rsidP="00E76BE5">
      <w:pPr>
        <w:ind w:firstLine="540"/>
        <w:jc w:val="both"/>
        <w:rPr>
          <w:sz w:val="28"/>
          <w:szCs w:val="28"/>
        </w:rPr>
      </w:pPr>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E76BE5" w:rsidRPr="009E4B3D" w:rsidRDefault="00E76BE5" w:rsidP="00E76BE5">
      <w:pPr>
        <w:rPr>
          <w:sz w:val="28"/>
          <w:szCs w:val="28"/>
        </w:rPr>
      </w:pPr>
    </w:p>
    <w:p w:rsidR="00E76BE5" w:rsidRPr="009E4B3D" w:rsidRDefault="00E76BE5" w:rsidP="00E76BE5">
      <w:pPr>
        <w:ind w:firstLine="567"/>
        <w:jc w:val="both"/>
        <w:rPr>
          <w:sz w:val="28"/>
          <w:szCs w:val="28"/>
        </w:rPr>
      </w:pPr>
      <w:r w:rsidRPr="009E4B3D">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BE5" w:rsidRPr="009E4B3D" w:rsidRDefault="00E76BE5" w:rsidP="00E76BE5">
      <w:pPr>
        <w:ind w:firstLine="567"/>
        <w:jc w:val="both"/>
        <w:rPr>
          <w:sz w:val="28"/>
          <w:szCs w:val="28"/>
        </w:rPr>
      </w:pPr>
      <w:r w:rsidRPr="009E4B3D">
        <w:rPr>
          <w:sz w:val="28"/>
          <w:szCs w:val="28"/>
        </w:rPr>
        <w:t>- Федеральным законом N 210-ФЗ;</w:t>
      </w:r>
    </w:p>
    <w:p w:rsidR="00E76BE5" w:rsidRPr="009E4B3D" w:rsidRDefault="00E76BE5" w:rsidP="00E76BE5">
      <w:pPr>
        <w:pStyle w:val="22"/>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6BE5" w:rsidRPr="009E4B3D" w:rsidRDefault="00E76BE5" w:rsidP="00E76BE5">
      <w:pPr>
        <w:pStyle w:val="a1"/>
        <w:spacing w:after="0" w:line="240" w:lineRule="auto"/>
        <w:ind w:firstLine="567"/>
        <w:jc w:val="both"/>
        <w:rPr>
          <w:rFonts w:cs="Times New Roman"/>
          <w:sz w:val="28"/>
          <w:szCs w:val="28"/>
        </w:rPr>
      </w:pP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ПРИЛОЖЕНИЕ №1                            </w:t>
      </w:r>
      <w:r w:rsidRPr="009E4B3D">
        <w:rPr>
          <w:rFonts w:eastAsia="SimSun"/>
          <w:kern w:val="3"/>
          <w:sz w:val="28"/>
          <w:szCs w:val="28"/>
          <w:lang w:eastAsia="zh-CN" w:bidi="hi-IN"/>
        </w:rPr>
        <w:br/>
        <w:t xml:space="preserve">к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proofErr w:type="gramStart"/>
      <w:r w:rsidRPr="009E4B3D">
        <w:rPr>
          <w:rFonts w:eastAsia="SimSun"/>
          <w:kern w:val="3"/>
          <w:sz w:val="28"/>
          <w:szCs w:val="28"/>
          <w:lang w:eastAsia="zh-CN" w:bidi="hi-IN"/>
        </w:rPr>
        <w:t xml:space="preserve">   </w:t>
      </w:r>
      <w:r w:rsidRPr="009E4B3D">
        <w:rPr>
          <w:rFonts w:eastAsia="SimSun"/>
          <w:kern w:val="3"/>
          <w:sz w:val="28"/>
          <w:szCs w:val="28"/>
          <w:lang w:eastAsia="zh-CN" w:bidi="hi-IN"/>
        </w:rPr>
        <w:br/>
        <w:t>«</w:t>
      </w:r>
      <w:proofErr w:type="gramEnd"/>
      <w:r w:rsidRPr="009E4B3D">
        <w:rPr>
          <w:rFonts w:eastAsia="SimSun"/>
          <w:kern w:val="3"/>
          <w:sz w:val="28"/>
          <w:szCs w:val="28"/>
          <w:lang w:eastAsia="zh-CN" w:bidi="hi-IN"/>
        </w:rP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ind w:firstLine="698"/>
        <w:jc w:val="right"/>
        <w:textAlignment w:val="baseline"/>
        <w:rPr>
          <w:rFonts w:eastAsia="SimSun"/>
          <w:kern w:val="3"/>
          <w:sz w:val="28"/>
          <w:szCs w:val="28"/>
          <w:u w:val="single"/>
          <w:lang w:eastAsia="zh-CN" w:bidi="hi-IN"/>
        </w:rPr>
      </w:pPr>
    </w:p>
    <w:p w:rsidR="00E76BE5" w:rsidRPr="009E4B3D" w:rsidRDefault="00E76BE5" w:rsidP="00E76BE5">
      <w:pPr>
        <w:suppressAutoHyphens/>
        <w:ind w:firstLine="698"/>
        <w:jc w:val="center"/>
        <w:textAlignment w:val="baseline"/>
        <w:rPr>
          <w:rFonts w:eastAsia="SimSun"/>
          <w:kern w:val="3"/>
          <w:sz w:val="28"/>
          <w:szCs w:val="28"/>
          <w:lang w:eastAsia="zh-CN" w:bidi="hi-IN"/>
        </w:rPr>
      </w:pP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 xml:space="preserve">Председателю комиссии </w:t>
      </w:r>
      <w:r w:rsidRPr="009E4B3D">
        <w:rPr>
          <w:rFonts w:eastAsia="SimSun"/>
          <w:spacing w:val="-6"/>
          <w:kern w:val="3"/>
          <w:sz w:val="28"/>
          <w:szCs w:val="28"/>
          <w:lang w:eastAsia="zh-CN" w:bidi="hi-IN"/>
        </w:rPr>
        <w:t xml:space="preserve">по подготовке проекта Правил землепользования и застройки </w:t>
      </w:r>
      <w:r w:rsidRPr="009E4B3D">
        <w:rPr>
          <w:rFonts w:eastAsia="SimSun"/>
          <w:i/>
          <w:iCs/>
          <w:spacing w:val="-6"/>
          <w:kern w:val="3"/>
          <w:sz w:val="28"/>
          <w:szCs w:val="28"/>
          <w:lang w:eastAsia="zh-CN" w:bidi="hi-IN"/>
        </w:rPr>
        <w:t>(указать полное наименование комиссии)</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i/>
          <w:iCs/>
          <w:spacing w:val="-6"/>
          <w:kern w:val="3"/>
          <w:sz w:val="28"/>
          <w:szCs w:val="28"/>
          <w:lang w:eastAsia="zh-CN" w:bidi="hi-IN"/>
        </w:rPr>
        <w:t>____________________________________________________________________</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Заявитель __________________________</w:t>
      </w:r>
    </w:p>
    <w:p w:rsidR="00E76BE5" w:rsidRPr="009E4B3D" w:rsidRDefault="00E76BE5" w:rsidP="00E76BE5">
      <w:pPr>
        <w:suppressAutoHyphens/>
        <w:ind w:left="5682" w:firstLine="78"/>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w:t>
      </w:r>
      <w:proofErr w:type="gramStart"/>
      <w:r w:rsidRPr="009E4B3D">
        <w:rPr>
          <w:rFonts w:eastAsia="SimSun"/>
          <w:kern w:val="3"/>
          <w:sz w:val="28"/>
          <w:szCs w:val="28"/>
          <w:vertAlign w:val="superscript"/>
          <w:lang w:eastAsia="zh-CN" w:bidi="hi-IN"/>
        </w:rPr>
        <w:t>для</w:t>
      </w:r>
      <w:proofErr w:type="gramEnd"/>
      <w:r w:rsidRPr="009E4B3D">
        <w:rPr>
          <w:rFonts w:eastAsia="SimSun"/>
          <w:kern w:val="3"/>
          <w:sz w:val="28"/>
          <w:szCs w:val="28"/>
          <w:vertAlign w:val="superscript"/>
          <w:lang w:eastAsia="zh-CN" w:bidi="hi-IN"/>
        </w:rPr>
        <w:t xml:space="preserve"> физических лиц: Ф.И.О., паспортные данные,</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__________________________________________________________________</w:t>
      </w:r>
    </w:p>
    <w:p w:rsidR="00E76BE5" w:rsidRPr="009E4B3D" w:rsidRDefault="00E76BE5" w:rsidP="00E76BE5">
      <w:pPr>
        <w:suppressAutoHyphens/>
        <w:spacing w:line="240" w:lineRule="exact"/>
        <w:ind w:left="4962"/>
        <w:textAlignment w:val="baseline"/>
        <w:rPr>
          <w:rFonts w:eastAsia="SimSun"/>
          <w:kern w:val="3"/>
          <w:sz w:val="28"/>
          <w:szCs w:val="28"/>
          <w:lang w:eastAsia="zh-CN" w:bidi="hi-IN"/>
        </w:rPr>
      </w:pPr>
      <w:r w:rsidRPr="009E4B3D">
        <w:rPr>
          <w:rFonts w:eastAsia="SimSun"/>
          <w:kern w:val="3"/>
          <w:sz w:val="28"/>
          <w:szCs w:val="28"/>
          <w:vertAlign w:val="superscript"/>
          <w:lang w:eastAsia="zh-CN" w:bidi="hi-IN"/>
        </w:rPr>
        <w:t>для юридических лиц: наименование, организационно-правовая форма</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ОГРН/ИНН/КПП/ОКТМО)</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(почтовый индекс и адрес проживания, места нахождения)</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Тел. ______________________________</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e-</w:t>
      </w:r>
      <w:proofErr w:type="spellStart"/>
      <w:r w:rsidRPr="009E4B3D">
        <w:rPr>
          <w:rFonts w:eastAsia="SimSun"/>
          <w:kern w:val="3"/>
          <w:sz w:val="28"/>
          <w:szCs w:val="28"/>
          <w:lang w:eastAsia="zh-CN" w:bidi="hi-IN"/>
        </w:rPr>
        <w:t>mail</w:t>
      </w:r>
      <w:proofErr w:type="spellEnd"/>
      <w:r w:rsidRPr="009E4B3D">
        <w:rPr>
          <w:rFonts w:eastAsia="SimSun"/>
          <w:kern w:val="3"/>
          <w:sz w:val="28"/>
          <w:szCs w:val="28"/>
          <w:lang w:eastAsia="zh-CN" w:bidi="hi-IN"/>
        </w:rPr>
        <w:t xml:space="preserve"> ____________________________</w:t>
      </w:r>
    </w:p>
    <w:p w:rsidR="00E76BE5" w:rsidRPr="009E4B3D" w:rsidRDefault="00E76BE5" w:rsidP="00E76BE5">
      <w:pPr>
        <w:suppressAutoHyphens/>
        <w:textAlignment w:val="baseline"/>
        <w:rPr>
          <w:rFonts w:eastAsia="SimSun"/>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ЗАЯВЛЕНИЕ</w:t>
      </w: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jc w:val="both"/>
        <w:rPr>
          <w:sz w:val="28"/>
          <w:szCs w:val="28"/>
        </w:rPr>
      </w:pPr>
      <w:r w:rsidRPr="009E4B3D">
        <w:rPr>
          <w:sz w:val="28"/>
          <w:szCs w:val="28"/>
        </w:rPr>
        <w:tab/>
        <w:t xml:space="preserve">Прошу предоставить разрешение на отклонение от предельных </w:t>
      </w:r>
      <w:r w:rsidRPr="009E4B3D">
        <w:rPr>
          <w:sz w:val="28"/>
          <w:szCs w:val="28"/>
        </w:rPr>
        <w:lastRenderedPageBreak/>
        <w:t xml:space="preserve">параметров разрешенного строительства/реконструкции </w:t>
      </w:r>
      <w:r w:rsidRPr="009E4B3D">
        <w:rPr>
          <w:i/>
          <w:sz w:val="28"/>
          <w:szCs w:val="28"/>
        </w:rPr>
        <w:t xml:space="preserve">(ненужное зачеркнуть)   </w:t>
      </w:r>
      <w:r w:rsidRPr="009E4B3D">
        <w:rPr>
          <w:sz w:val="28"/>
          <w:szCs w:val="28"/>
        </w:rPr>
        <w:t>объектов капитального строительства на</w:t>
      </w:r>
      <w:r w:rsidRPr="009E4B3D">
        <w:rPr>
          <w:i/>
          <w:sz w:val="28"/>
          <w:szCs w:val="28"/>
        </w:rPr>
        <w:t xml:space="preserve"> </w:t>
      </w:r>
      <w:r w:rsidRPr="009E4B3D">
        <w:rPr>
          <w:sz w:val="28"/>
          <w:szCs w:val="28"/>
        </w:rPr>
        <w:t>земельном участке</w:t>
      </w:r>
    </w:p>
    <w:p w:rsidR="00E76BE5" w:rsidRPr="009E4B3D" w:rsidRDefault="00E76BE5" w:rsidP="00E76BE5">
      <w:pPr>
        <w:jc w:val="both"/>
        <w:rPr>
          <w:sz w:val="28"/>
          <w:szCs w:val="28"/>
        </w:rPr>
      </w:pPr>
      <w:r w:rsidRPr="009E4B3D">
        <w:rPr>
          <w:sz w:val="28"/>
          <w:szCs w:val="28"/>
        </w:rPr>
        <w:tab/>
        <w:t xml:space="preserve">с кадастровым номером </w:t>
      </w:r>
      <w:r w:rsidRPr="009E4B3D">
        <w:rPr>
          <w:i/>
          <w:sz w:val="28"/>
          <w:szCs w:val="28"/>
        </w:rPr>
        <w:t>(указать при наличии) ____________________,</w:t>
      </w:r>
    </w:p>
    <w:p w:rsidR="00E76BE5" w:rsidRPr="009E4B3D" w:rsidRDefault="00E76BE5" w:rsidP="00E76BE5">
      <w:pPr>
        <w:jc w:val="both"/>
        <w:rPr>
          <w:i/>
          <w:sz w:val="28"/>
          <w:szCs w:val="28"/>
        </w:rPr>
      </w:pPr>
      <w:r w:rsidRPr="009E4B3D">
        <w:rPr>
          <w:sz w:val="28"/>
          <w:szCs w:val="28"/>
        </w:rPr>
        <w:tab/>
      </w:r>
      <w:proofErr w:type="gramStart"/>
      <w:r w:rsidRPr="009E4B3D">
        <w:rPr>
          <w:sz w:val="28"/>
          <w:szCs w:val="28"/>
        </w:rPr>
        <w:t>расположенном</w:t>
      </w:r>
      <w:proofErr w:type="gramEnd"/>
      <w:r w:rsidRPr="009E4B3D">
        <w:rPr>
          <w:sz w:val="28"/>
          <w:szCs w:val="28"/>
        </w:rPr>
        <w:t xml:space="preserve"> по адресу:______________________________________</w:t>
      </w:r>
    </w:p>
    <w:p w:rsidR="00E76BE5" w:rsidRPr="009E4B3D" w:rsidRDefault="00E76BE5" w:rsidP="00E76BE5">
      <w:pPr>
        <w:jc w:val="both"/>
        <w:rPr>
          <w:sz w:val="28"/>
          <w:szCs w:val="28"/>
        </w:rPr>
      </w:pPr>
      <w:r w:rsidRPr="009E4B3D">
        <w:rPr>
          <w:sz w:val="28"/>
          <w:szCs w:val="28"/>
        </w:rPr>
        <w:tab/>
      </w:r>
      <w:proofErr w:type="gramStart"/>
      <w:r w:rsidRPr="009E4B3D">
        <w:rPr>
          <w:sz w:val="28"/>
          <w:szCs w:val="28"/>
        </w:rPr>
        <w:t>в</w:t>
      </w:r>
      <w:proofErr w:type="gramEnd"/>
      <w:r w:rsidRPr="009E4B3D">
        <w:rPr>
          <w:sz w:val="28"/>
          <w:szCs w:val="28"/>
        </w:rPr>
        <w:t xml:space="preserve"> части: </w:t>
      </w:r>
      <w:r w:rsidRPr="009E4B3D">
        <w:rPr>
          <w:sz w:val="28"/>
          <w:szCs w:val="28"/>
          <w:vertAlign w:val="superscript"/>
        </w:rPr>
        <w:t xml:space="preserve"> </w:t>
      </w:r>
      <w:r w:rsidRPr="009E4B3D">
        <w:rPr>
          <w:sz w:val="28"/>
          <w:szCs w:val="28"/>
        </w:rPr>
        <w:t>(</w:t>
      </w:r>
      <w:r w:rsidRPr="009E4B3D">
        <w:rPr>
          <w:i/>
          <w:sz w:val="28"/>
          <w:szCs w:val="28"/>
        </w:rPr>
        <w:t>указываются заявляемые на отклонение предельные параметры разрешенного строительства (реконструкции)</w:t>
      </w:r>
      <w:r w:rsidRPr="009E4B3D">
        <w:rPr>
          <w:sz w:val="28"/>
          <w:szCs w:val="28"/>
          <w:vertAlign w:val="superscript"/>
        </w:rPr>
        <w:t xml:space="preserve">          </w:t>
      </w:r>
    </w:p>
    <w:p w:rsidR="00E76BE5" w:rsidRPr="009E4B3D" w:rsidRDefault="00E76BE5" w:rsidP="00E76BE5">
      <w:pPr>
        <w:rPr>
          <w:sz w:val="28"/>
          <w:szCs w:val="28"/>
        </w:rPr>
      </w:pPr>
      <w:r w:rsidRPr="009E4B3D">
        <w:rPr>
          <w:sz w:val="28"/>
          <w:szCs w:val="28"/>
        </w:rPr>
        <w:t>а) минимальных отступов  от границ земельного участка __________________;</w:t>
      </w:r>
    </w:p>
    <w:p w:rsidR="00E76BE5" w:rsidRPr="009E4B3D" w:rsidRDefault="00E76BE5" w:rsidP="00E76BE5">
      <w:pPr>
        <w:jc w:val="both"/>
        <w:rPr>
          <w:sz w:val="28"/>
          <w:szCs w:val="28"/>
        </w:rPr>
      </w:pPr>
      <w:r w:rsidRPr="009E4B3D">
        <w:rPr>
          <w:sz w:val="28"/>
          <w:szCs w:val="28"/>
        </w:rPr>
        <w:t>б) количества надземных этажей (предельной высоты здания, строения, сооружения) _______________________________________________________;</w:t>
      </w:r>
    </w:p>
    <w:p w:rsidR="00E76BE5" w:rsidRPr="009E4B3D" w:rsidRDefault="00E76BE5" w:rsidP="00E76BE5">
      <w:pPr>
        <w:jc w:val="both"/>
        <w:rPr>
          <w:sz w:val="28"/>
          <w:szCs w:val="28"/>
        </w:rPr>
      </w:pPr>
      <w:r w:rsidRPr="009E4B3D">
        <w:rPr>
          <w:sz w:val="28"/>
          <w:szCs w:val="28"/>
        </w:rPr>
        <w:t>в) процента застройки в границах земельного участка ____________________;</w:t>
      </w:r>
    </w:p>
    <w:p w:rsidR="00E76BE5" w:rsidRPr="009E4B3D" w:rsidRDefault="00E76BE5" w:rsidP="00E76BE5">
      <w:pPr>
        <w:pStyle w:val="aff3"/>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Сведения о земельном участке:</w:t>
      </w:r>
    </w:p>
    <w:p w:rsidR="00E76BE5" w:rsidRPr="009E4B3D" w:rsidRDefault="00E76BE5" w:rsidP="00E76BE5">
      <w:pPr>
        <w:rPr>
          <w:sz w:val="28"/>
          <w:szCs w:val="28"/>
        </w:rPr>
      </w:pPr>
      <w:r w:rsidRPr="009E4B3D">
        <w:rPr>
          <w:sz w:val="28"/>
          <w:szCs w:val="28"/>
        </w:rPr>
        <w:tab/>
      </w:r>
      <w:proofErr w:type="gramStart"/>
      <w:r w:rsidRPr="009E4B3D">
        <w:rPr>
          <w:sz w:val="28"/>
          <w:szCs w:val="28"/>
        </w:rPr>
        <w:t>площадь</w:t>
      </w:r>
      <w:proofErr w:type="gramEnd"/>
      <w:r w:rsidRPr="009E4B3D">
        <w:rPr>
          <w:sz w:val="28"/>
          <w:szCs w:val="28"/>
        </w:rPr>
        <w:t xml:space="preserve"> земельного участка _______ кв.м;</w:t>
      </w:r>
    </w:p>
    <w:p w:rsidR="00E76BE5" w:rsidRPr="009E4B3D" w:rsidRDefault="00E76BE5" w:rsidP="00E76BE5">
      <w:pPr>
        <w:rPr>
          <w:sz w:val="28"/>
          <w:szCs w:val="28"/>
        </w:rPr>
      </w:pPr>
      <w:r w:rsidRPr="009E4B3D">
        <w:rPr>
          <w:sz w:val="28"/>
          <w:szCs w:val="28"/>
        </w:rPr>
        <w:tab/>
        <w:t>вид права, на котором используется земельный участок</w:t>
      </w:r>
    </w:p>
    <w:p w:rsidR="00E76BE5" w:rsidRPr="009E4B3D" w:rsidRDefault="00E76BE5" w:rsidP="00E76BE5">
      <w:pPr>
        <w:rPr>
          <w:sz w:val="28"/>
          <w:szCs w:val="28"/>
        </w:rPr>
      </w:pPr>
      <w:r w:rsidRPr="009E4B3D">
        <w:rPr>
          <w:sz w:val="28"/>
          <w:szCs w:val="28"/>
        </w:rPr>
        <w:t>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w:t>
      </w:r>
      <w:proofErr w:type="gramStart"/>
      <w:r w:rsidRPr="009E4B3D">
        <w:rPr>
          <w:i/>
          <w:sz w:val="28"/>
          <w:szCs w:val="28"/>
          <w:vertAlign w:val="superscript"/>
        </w:rPr>
        <w:t>собственность</w:t>
      </w:r>
      <w:proofErr w:type="gramEnd"/>
      <w:r w:rsidRPr="009E4B3D">
        <w:rPr>
          <w:i/>
          <w:sz w:val="28"/>
          <w:szCs w:val="28"/>
          <w:vertAlign w:val="superscript"/>
        </w:rPr>
        <w:t>, аренда, постоянное (бессрочное пользование и др.)</w:t>
      </w:r>
    </w:p>
    <w:p w:rsidR="00E76BE5" w:rsidRPr="009E4B3D" w:rsidRDefault="00E76BE5" w:rsidP="00E76BE5">
      <w:pPr>
        <w:rPr>
          <w:sz w:val="28"/>
          <w:szCs w:val="28"/>
        </w:rPr>
      </w:pPr>
      <w:r w:rsidRPr="009E4B3D">
        <w:rPr>
          <w:sz w:val="28"/>
          <w:szCs w:val="28"/>
        </w:rPr>
        <w:tab/>
        <w:t>ограничения использования и обременения земельного участка: _____________________________________________________________________________</w:t>
      </w:r>
    </w:p>
    <w:p w:rsidR="00E76BE5" w:rsidRPr="009E4B3D" w:rsidRDefault="00E76BE5" w:rsidP="00E76BE5">
      <w:pPr>
        <w:rPr>
          <w:sz w:val="28"/>
          <w:szCs w:val="28"/>
        </w:rPr>
      </w:pPr>
      <w:r w:rsidRPr="009E4B3D">
        <w:rPr>
          <w:sz w:val="28"/>
          <w:szCs w:val="28"/>
        </w:rPr>
        <w:tab/>
        <w:t>реквизиты документа, удостоверяющего право, на котором заявитель использует земельный участок: 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(название, номер, дата выдачи, выдавший орган)</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____________________________________________________________________________________________________________________</w:t>
      </w:r>
    </w:p>
    <w:p w:rsidR="00E76BE5" w:rsidRPr="009E4B3D" w:rsidRDefault="00E76BE5" w:rsidP="00E76BE5">
      <w:pPr>
        <w:jc w:val="both"/>
        <w:rPr>
          <w:i/>
          <w:sz w:val="28"/>
          <w:szCs w:val="28"/>
        </w:rPr>
      </w:pPr>
      <w:r w:rsidRPr="009E4B3D">
        <w:rPr>
          <w:sz w:val="28"/>
          <w:szCs w:val="28"/>
        </w:rPr>
        <w:t>Сведения об объекте капитального строительства, расположенном на земельном участке</w:t>
      </w:r>
      <w:r w:rsidRPr="009E4B3D">
        <w:rPr>
          <w:i/>
          <w:sz w:val="28"/>
          <w:szCs w:val="28"/>
        </w:rPr>
        <w:t xml:space="preserve"> (при наличии):</w:t>
      </w:r>
    </w:p>
    <w:p w:rsidR="00E76BE5" w:rsidRPr="009E4B3D" w:rsidRDefault="00E76BE5" w:rsidP="00E76BE5">
      <w:pPr>
        <w:rPr>
          <w:sz w:val="28"/>
          <w:szCs w:val="28"/>
        </w:rPr>
      </w:pPr>
      <w:r w:rsidRPr="009E4B3D">
        <w:rPr>
          <w:sz w:val="28"/>
          <w:szCs w:val="28"/>
        </w:rPr>
        <w:tab/>
        <w:t>кадастровый номер объекта капитального строительства_____________</w:t>
      </w:r>
    </w:p>
    <w:p w:rsidR="00E76BE5" w:rsidRPr="009E4B3D" w:rsidRDefault="00E76BE5" w:rsidP="00E76BE5">
      <w:pPr>
        <w:spacing w:before="100" w:beforeAutospacing="1"/>
        <w:jc w:val="both"/>
        <w:rPr>
          <w:i/>
          <w:sz w:val="28"/>
          <w:szCs w:val="28"/>
        </w:rPr>
      </w:pPr>
      <w:r w:rsidRPr="009E4B3D">
        <w:rPr>
          <w:sz w:val="28"/>
          <w:szCs w:val="28"/>
        </w:rPr>
        <w:t xml:space="preserve">Основания для обращения за муниципальной услугой </w:t>
      </w:r>
      <w:r w:rsidRPr="009E4B3D">
        <w:rPr>
          <w:i/>
          <w:sz w:val="28"/>
          <w:szCs w:val="28"/>
        </w:rPr>
        <w:t>(указываются характеристики земельного участка, неблагоприятные для застройки)</w:t>
      </w:r>
    </w:p>
    <w:p w:rsidR="00E76BE5" w:rsidRPr="009E4B3D" w:rsidRDefault="00E76BE5" w:rsidP="00E76BE5">
      <w:pPr>
        <w:jc w:val="center"/>
        <w:rPr>
          <w:i/>
          <w:sz w:val="28"/>
          <w:szCs w:val="28"/>
          <w:vertAlign w:val="superscript"/>
        </w:rPr>
      </w:pPr>
      <w:r w:rsidRPr="009E4B3D">
        <w:rPr>
          <w:i/>
          <w:sz w:val="28"/>
          <w:szCs w:val="28"/>
        </w:rPr>
        <w:t>___________________________________________________________________</w:t>
      </w:r>
      <w:r w:rsidRPr="009E4B3D">
        <w:rPr>
          <w:sz w:val="28"/>
          <w:szCs w:val="28"/>
          <w:vertAlign w:val="superscript"/>
        </w:rPr>
        <w:t xml:space="preserve"> </w:t>
      </w:r>
      <w:r w:rsidRPr="009E4B3D">
        <w:rPr>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E76BE5" w:rsidRPr="009E4B3D" w:rsidRDefault="00E76BE5" w:rsidP="00E76BE5">
      <w:pPr>
        <w:jc w:val="both"/>
        <w:rPr>
          <w:sz w:val="28"/>
          <w:szCs w:val="28"/>
        </w:rPr>
      </w:pPr>
      <w:r w:rsidRPr="009E4B3D">
        <w:rPr>
          <w:sz w:val="28"/>
          <w:szCs w:val="28"/>
        </w:rPr>
        <w:t>что подтверждается** ________________________________________________</w:t>
      </w:r>
    </w:p>
    <w:p w:rsidR="00E76BE5" w:rsidRPr="009E4B3D" w:rsidRDefault="00E76BE5" w:rsidP="00E76BE5">
      <w:pPr>
        <w:jc w:val="both"/>
        <w:rPr>
          <w:i/>
          <w:sz w:val="28"/>
          <w:szCs w:val="28"/>
        </w:rPr>
      </w:pPr>
      <w:r w:rsidRPr="009E4B3D">
        <w:rPr>
          <w:sz w:val="28"/>
          <w:szCs w:val="28"/>
        </w:rPr>
        <w:lastRenderedPageBreak/>
        <w:t>______________________________________________________________________________________________________________________________________</w:t>
      </w:r>
    </w:p>
    <w:p w:rsidR="00E76BE5" w:rsidRPr="009E4B3D" w:rsidRDefault="00E76BE5" w:rsidP="00E76BE5">
      <w:pPr>
        <w:rPr>
          <w:sz w:val="28"/>
          <w:szCs w:val="28"/>
        </w:rPr>
      </w:pPr>
      <w:r w:rsidRPr="009E4B3D">
        <w:rPr>
          <w:sz w:val="28"/>
          <w:szCs w:val="28"/>
        </w:rPr>
        <w:t>Перечень документов, прилагаемых к заявлению:</w:t>
      </w:r>
    </w:p>
    <w:p w:rsidR="00E76BE5" w:rsidRPr="009E4B3D" w:rsidRDefault="00E76BE5" w:rsidP="00E76BE5">
      <w:pPr>
        <w:rPr>
          <w:sz w:val="28"/>
          <w:szCs w:val="28"/>
        </w:rPr>
      </w:pPr>
      <w:r w:rsidRPr="009E4B3D">
        <w:rPr>
          <w:sz w:val="28"/>
          <w:szCs w:val="28"/>
        </w:rPr>
        <w:t>1.      ______________________________________________________________;</w:t>
      </w:r>
    </w:p>
    <w:p w:rsidR="00E76BE5" w:rsidRPr="009E4B3D" w:rsidRDefault="00E76BE5" w:rsidP="00E76BE5">
      <w:pPr>
        <w:rPr>
          <w:sz w:val="28"/>
          <w:szCs w:val="28"/>
        </w:rPr>
      </w:pPr>
      <w:r w:rsidRPr="009E4B3D">
        <w:rPr>
          <w:sz w:val="28"/>
          <w:szCs w:val="28"/>
        </w:rPr>
        <w:t>2.      ______________________________________________________________;</w:t>
      </w:r>
    </w:p>
    <w:p w:rsidR="00E76BE5" w:rsidRPr="009E4B3D" w:rsidRDefault="00E76BE5" w:rsidP="00E76BE5">
      <w:pPr>
        <w:rPr>
          <w:sz w:val="28"/>
          <w:szCs w:val="28"/>
        </w:rPr>
      </w:pPr>
      <w:r w:rsidRPr="009E4B3D">
        <w:rPr>
          <w:sz w:val="28"/>
          <w:szCs w:val="28"/>
        </w:rPr>
        <w:t>3.      ______________________________________________________________;</w:t>
      </w:r>
    </w:p>
    <w:p w:rsidR="00E76BE5" w:rsidRPr="009E4B3D" w:rsidRDefault="00E76BE5" w:rsidP="00E76BE5">
      <w:pPr>
        <w:rPr>
          <w:sz w:val="28"/>
          <w:szCs w:val="28"/>
        </w:rPr>
      </w:pPr>
      <w:r w:rsidRPr="009E4B3D">
        <w:rPr>
          <w:sz w:val="28"/>
          <w:szCs w:val="28"/>
        </w:rPr>
        <w:t>4.      ______________________________________________________________.</w:t>
      </w:r>
    </w:p>
    <w:p w:rsidR="00E76BE5" w:rsidRPr="009E4B3D" w:rsidRDefault="00E76BE5" w:rsidP="00E76BE5">
      <w:pPr>
        <w:suppressAutoHyphens/>
        <w:jc w:val="both"/>
        <w:textAlignment w:val="baseline"/>
        <w:rPr>
          <w:rFonts w:eastAsia="Courier New"/>
          <w:i/>
          <w:kern w:val="3"/>
          <w:sz w:val="28"/>
          <w:szCs w:val="28"/>
          <w:lang w:eastAsia="zh-CN" w:bidi="hi-IN"/>
        </w:rPr>
      </w:pPr>
      <w:r w:rsidRPr="009E4B3D">
        <w:rPr>
          <w:rFonts w:eastAsia="Courier New"/>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lang w:eastAsia="zh-CN" w:bidi="hi-IN"/>
        </w:rPr>
        <w:t>__________</w:t>
      </w:r>
      <w:r w:rsidRPr="009E4B3D">
        <w:rPr>
          <w:rFonts w:eastAsia="Courier New"/>
          <w:kern w:val="3"/>
          <w:sz w:val="28"/>
          <w:szCs w:val="28"/>
          <w:lang w:eastAsia="zh-CN" w:bidi="hi-IN"/>
        </w:rPr>
        <w:t>_________________________________________________________</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eastAsia="Courier New"/>
          <w:kern w:val="3"/>
          <w:sz w:val="28"/>
          <w:szCs w:val="28"/>
          <w:lang w:eastAsia="zh-CN" w:bidi="hi-IN"/>
        </w:rPr>
        <w:t xml:space="preserve">  ___________________________________________________________________                 </w:t>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i/>
          <w:kern w:val="3"/>
          <w:sz w:val="28"/>
          <w:szCs w:val="28"/>
          <w:vertAlign w:val="superscript"/>
          <w:lang w:eastAsia="zh-CN" w:bidi="hi-IN"/>
        </w:rPr>
        <w:t>(указать нужное)</w:t>
      </w:r>
      <w:r w:rsidRPr="009E4B3D">
        <w:rPr>
          <w:sz w:val="28"/>
          <w:szCs w:val="28"/>
        </w:rPr>
        <w:tab/>
      </w:r>
    </w:p>
    <w:p w:rsidR="00E76BE5" w:rsidRPr="009E4B3D" w:rsidRDefault="00E76BE5" w:rsidP="00E76BE5">
      <w:pPr>
        <w:jc w:val="both"/>
        <w:rPr>
          <w:b/>
          <w:sz w:val="28"/>
          <w:szCs w:val="28"/>
        </w:rPr>
      </w:pPr>
      <w:r w:rsidRPr="009E4B3D">
        <w:rPr>
          <w:sz w:val="28"/>
          <w:szCs w:val="28"/>
        </w:rPr>
        <w:tab/>
        <w:t xml:space="preserve">Об обязанности </w:t>
      </w:r>
      <w:proofErr w:type="gramStart"/>
      <w:r w:rsidRPr="009E4B3D">
        <w:rPr>
          <w:sz w:val="28"/>
          <w:szCs w:val="28"/>
        </w:rPr>
        <w:t>нести  расходы</w:t>
      </w:r>
      <w:proofErr w:type="gramEnd"/>
      <w:r w:rsidRPr="009E4B3D">
        <w:rPr>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b/>
          <w:sz w:val="28"/>
          <w:szCs w:val="28"/>
        </w:rPr>
        <w:t xml:space="preserve">.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_____________________             _______________________________________</w:t>
      </w:r>
    </w:p>
    <w:p w:rsidR="00E76BE5" w:rsidRPr="009E4B3D" w:rsidRDefault="00E76BE5" w:rsidP="00E76BE5">
      <w:pPr>
        <w:suppressAutoHyphens/>
        <w:textAlignment w:val="baseline"/>
        <w:rPr>
          <w:rFonts w:eastAsia="Courier New"/>
          <w:kern w:val="3"/>
          <w:sz w:val="28"/>
          <w:szCs w:val="28"/>
          <w:vertAlign w:val="superscript"/>
          <w:lang w:eastAsia="zh-CN" w:bidi="hi-IN"/>
        </w:rPr>
      </w:pPr>
      <w:r w:rsidRPr="009E4B3D">
        <w:rPr>
          <w:rFonts w:eastAsia="Courier New"/>
          <w:kern w:val="3"/>
          <w:sz w:val="28"/>
          <w:szCs w:val="28"/>
          <w:lang w:eastAsia="zh-CN" w:bidi="hi-IN"/>
        </w:rPr>
        <w:t xml:space="preserve"> </w:t>
      </w:r>
      <w:r w:rsidRPr="009E4B3D">
        <w:rPr>
          <w:rFonts w:eastAsia="Courier New"/>
          <w:kern w:val="3"/>
          <w:sz w:val="28"/>
          <w:szCs w:val="28"/>
          <w:lang w:eastAsia="zh-CN" w:bidi="hi-IN"/>
        </w:rPr>
        <w:tab/>
        <w:t xml:space="preserve">     </w:t>
      </w:r>
      <w:r w:rsidRPr="009E4B3D">
        <w:rPr>
          <w:rFonts w:eastAsia="Courier New"/>
          <w:kern w:val="3"/>
          <w:sz w:val="28"/>
          <w:szCs w:val="28"/>
          <w:vertAlign w:val="superscript"/>
          <w:lang w:eastAsia="zh-CN" w:bidi="hi-IN"/>
        </w:rPr>
        <w:t xml:space="preserve">(подпись)                      </w:t>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t xml:space="preserve">                               (Ф.И.О.)</w:t>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 ___________________ 20__ г.</w:t>
      </w:r>
    </w:p>
    <w:p w:rsidR="00E76BE5" w:rsidRPr="009E4B3D" w:rsidRDefault="00E76BE5" w:rsidP="00E76BE5">
      <w:pPr>
        <w:suppressAutoHyphens/>
        <w:ind w:firstLine="720"/>
        <w:jc w:val="both"/>
        <w:textAlignment w:val="baseline"/>
        <w:rPr>
          <w:rFonts w:eastAsia="SimSun"/>
          <w:kern w:val="3"/>
          <w:sz w:val="28"/>
          <w:szCs w:val="28"/>
          <w:lang w:eastAsia="zh-CN" w:bidi="hi-IN"/>
        </w:rPr>
      </w:pPr>
    </w:p>
    <w:p w:rsidR="00E76BE5" w:rsidRPr="009E4B3D" w:rsidRDefault="00E76BE5" w:rsidP="00E76BE5">
      <w:pPr>
        <w:suppressAutoHyphens/>
        <w:jc w:val="both"/>
        <w:textAlignment w:val="baseline"/>
        <w:rPr>
          <w:rFonts w:eastAsia="SimSun"/>
          <w:kern w:val="3"/>
          <w:sz w:val="28"/>
          <w:szCs w:val="28"/>
          <w:lang w:eastAsia="zh-CN" w:bidi="hi-IN"/>
        </w:rPr>
      </w:pPr>
      <w:r w:rsidRPr="009E4B3D">
        <w:rPr>
          <w:rFonts w:eastAsia="SimSu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E76BE5" w:rsidRPr="009E4B3D" w:rsidRDefault="00E76BE5" w:rsidP="00E76BE5">
      <w:pPr>
        <w:suppressAutoHyphens/>
        <w:jc w:val="both"/>
        <w:textAlignment w:val="baseline"/>
        <w:rPr>
          <w:i/>
          <w:sz w:val="28"/>
          <w:szCs w:val="28"/>
        </w:rPr>
      </w:pPr>
      <w:r w:rsidRPr="009E4B3D">
        <w:rPr>
          <w:i/>
          <w:sz w:val="28"/>
          <w:szCs w:val="28"/>
        </w:rPr>
        <w:tab/>
      </w:r>
    </w:p>
    <w:p w:rsidR="00E76BE5" w:rsidRPr="009E4B3D" w:rsidRDefault="00E76BE5" w:rsidP="00E76BE5">
      <w:pPr>
        <w:suppressAutoHyphens/>
        <w:textAlignment w:val="baseline"/>
        <w:rPr>
          <w:sz w:val="28"/>
          <w:szCs w:val="28"/>
        </w:rPr>
      </w:pPr>
      <w:r w:rsidRPr="009E4B3D">
        <w:rPr>
          <w:i/>
          <w:sz w:val="28"/>
          <w:szCs w:val="28"/>
        </w:rPr>
        <w:tab/>
        <w:t>**</w:t>
      </w:r>
      <w:r w:rsidRPr="009E4B3D">
        <w:rPr>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B50C11">
      <w:pPr>
        <w:suppressAutoHyphens/>
        <w:spacing w:line="283" w:lineRule="exac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ПРИЛОЖЕНИЕ № 2                          </w:t>
      </w:r>
      <w:r w:rsidRPr="009E4B3D">
        <w:rPr>
          <w:rFonts w:eastAsia="SimSun"/>
          <w:kern w:val="3"/>
          <w:sz w:val="28"/>
          <w:szCs w:val="28"/>
          <w:lang w:eastAsia="zh-CN" w:bidi="hi-IN"/>
        </w:rPr>
        <w:br/>
        <w:t xml:space="preserve">                                                                                к административному регламенту                 </w:t>
      </w:r>
      <w:r w:rsidRPr="009E4B3D">
        <w:rPr>
          <w:rFonts w:eastAsia="SimSun"/>
          <w:kern w:val="3"/>
          <w:sz w:val="28"/>
          <w:szCs w:val="28"/>
          <w:lang w:eastAsia="zh-CN" w:bidi="hi-IN"/>
        </w:rPr>
        <w:br/>
        <w:t xml:space="preserve">                                                                     предоставления муниципальной услуги            </w:t>
      </w:r>
      <w:r w:rsidRPr="009E4B3D">
        <w:rPr>
          <w:rFonts w:eastAsia="SimSun"/>
          <w:kern w:val="3"/>
          <w:sz w:val="28"/>
          <w:szCs w:val="28"/>
          <w:lang w:eastAsia="zh-CN" w:bidi="hi-IN"/>
        </w:rPr>
        <w:br/>
        <w:t xml:space="preserve">                                                                             </w:t>
      </w:r>
      <w:proofErr w:type="gramStart"/>
      <w:r w:rsidRPr="009E4B3D">
        <w:rPr>
          <w:rFonts w:eastAsia="SimSun"/>
          <w:kern w:val="3"/>
          <w:sz w:val="28"/>
          <w:szCs w:val="28"/>
          <w:lang w:eastAsia="zh-CN" w:bidi="hi-IN"/>
        </w:rPr>
        <w:t xml:space="preserve">   «</w:t>
      </w:r>
      <w:proofErr w:type="gramEnd"/>
      <w:r w:rsidRPr="009E4B3D">
        <w:rPr>
          <w:rFonts w:eastAsia="SimSun"/>
          <w:kern w:val="3"/>
          <w:sz w:val="28"/>
          <w:szCs w:val="28"/>
          <w:lang w:eastAsia="zh-CN" w:bidi="hi-IN"/>
        </w:rP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E4B3D" w:rsidRDefault="00420CF2" w:rsidP="00E76BE5">
      <w:pPr>
        <w:suppressAutoHyphens/>
        <w:jc w:val="right"/>
        <w:textAlignment w:val="baseline"/>
        <w:rPr>
          <w:rFonts w:eastAsia="SimSun"/>
          <w:strike/>
          <w:kern w:val="3"/>
          <w:sz w:val="28"/>
          <w:szCs w:val="28"/>
          <w:lang w:eastAsia="zh-CN" w:bidi="hi-IN"/>
        </w:rPr>
      </w:pPr>
      <w:hyperlink r:id="rId30" w:history="1"/>
    </w:p>
    <w:p w:rsidR="00E76BE5" w:rsidRPr="009E4B3D" w:rsidRDefault="00E76BE5" w:rsidP="00E76BE5">
      <w:pPr>
        <w:suppressAutoHyphens/>
        <w:jc w:val="center"/>
        <w:rPr>
          <w:rFonts w:eastAsia="SimSun"/>
          <w:b/>
          <w:kern w:val="2"/>
          <w:sz w:val="28"/>
          <w:szCs w:val="28"/>
          <w:lang w:eastAsia="zh-CN" w:bidi="hi-IN"/>
        </w:rPr>
      </w:pPr>
      <w:r w:rsidRPr="009E4B3D">
        <w:rPr>
          <w:rFonts w:eastAsia="SimSu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352"/>
        <w:gridCol w:w="218"/>
      </w:tblGrid>
      <w:tr w:rsidR="00E76BE5" w:rsidRPr="009E4B3D" w:rsidTr="00E76BE5">
        <w:tc>
          <w:tcPr>
            <w:tcW w:w="3283" w:type="dxa"/>
            <w:shd w:val="clear" w:color="auto" w:fill="auto"/>
          </w:tcPr>
          <w:p w:rsidR="00E76BE5" w:rsidRPr="009E4B3D" w:rsidRDefault="00E76BE5" w:rsidP="00E76BE5">
            <w:pPr>
              <w:suppressAutoHyphens/>
              <w:ind w:right="-3004"/>
              <w:rPr>
                <w:rFonts w:eastAsia="SimSun"/>
                <w:kern w:val="2"/>
                <w:sz w:val="28"/>
                <w:szCs w:val="28"/>
                <w:lang w:eastAsia="zh-CN" w:bidi="hi-IN"/>
              </w:rPr>
            </w:pPr>
            <w:r w:rsidRPr="009E4B3D">
              <w:rPr>
                <w:rFonts w:eastAsia="SimSun"/>
                <w:kern w:val="2"/>
                <w:sz w:val="28"/>
                <w:szCs w:val="28"/>
                <w:lang w:eastAsia="zh-CN" w:bidi="hi-IN"/>
              </w:rPr>
              <w:t>_______20___г.</w:t>
            </w:r>
          </w:p>
        </w:tc>
        <w:tc>
          <w:tcPr>
            <w:tcW w:w="2226" w:type="dxa"/>
            <w:shd w:val="clear" w:color="auto" w:fill="auto"/>
          </w:tcPr>
          <w:p w:rsidR="00E76BE5" w:rsidRPr="009E4B3D" w:rsidRDefault="00E76BE5" w:rsidP="00E76BE5">
            <w:pPr>
              <w:suppressAutoHyphens/>
              <w:snapToGrid w:val="0"/>
              <w:jc w:val="both"/>
              <w:rPr>
                <w:rFonts w:eastAsia="SimSun"/>
                <w:kern w:val="2"/>
                <w:sz w:val="28"/>
                <w:szCs w:val="28"/>
                <w:lang w:eastAsia="zh-CN" w:bidi="hi-IN"/>
              </w:rPr>
            </w:pPr>
          </w:p>
          <w:p w:rsidR="00E76BE5" w:rsidRPr="009E4B3D" w:rsidRDefault="00E76BE5" w:rsidP="00E76BE5">
            <w:pPr>
              <w:jc w:val="center"/>
              <w:rPr>
                <w:sz w:val="28"/>
                <w:szCs w:val="28"/>
              </w:rPr>
            </w:pPr>
            <w:r w:rsidRPr="009E4B3D">
              <w:rPr>
                <w:sz w:val="28"/>
                <w:szCs w:val="28"/>
              </w:rPr>
              <w:t xml:space="preserve">О предоставлении разрешения </w:t>
            </w:r>
            <w:r w:rsidRPr="009E4B3D">
              <w:rPr>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jc w:val="center"/>
              <w:rPr>
                <w:sz w:val="28"/>
                <w:szCs w:val="28"/>
              </w:rPr>
            </w:pPr>
            <w:r w:rsidRPr="009E4B3D">
              <w:rPr>
                <w:sz w:val="28"/>
                <w:szCs w:val="28"/>
              </w:rPr>
              <w:t>от 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E76BE5" w:rsidRPr="009E4B3D" w:rsidRDefault="00E76BE5" w:rsidP="00E76BE5">
            <w:pPr>
              <w:rPr>
                <w:sz w:val="28"/>
                <w:szCs w:val="28"/>
              </w:rPr>
            </w:pPr>
            <w:r w:rsidRPr="009E4B3D">
              <w:rPr>
                <w:sz w:val="28"/>
                <w:szCs w:val="28"/>
              </w:rPr>
              <w:t>(протокол от _____ N ______):</w:t>
            </w:r>
          </w:p>
          <w:p w:rsidR="00E76BE5" w:rsidRPr="009E4B3D" w:rsidRDefault="00E76BE5" w:rsidP="00E76BE5">
            <w:pPr>
              <w:rPr>
                <w:sz w:val="28"/>
                <w:szCs w:val="28"/>
              </w:rPr>
            </w:pPr>
            <w:r w:rsidRPr="009E4B3D">
              <w:rPr>
                <w:sz w:val="28"/>
                <w:szCs w:val="28"/>
              </w:rPr>
              <w:t xml:space="preserve">1. Предоставить разрешение </w:t>
            </w:r>
            <w:r w:rsidRPr="009E4B3D">
              <w:rPr>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xml:space="preserve"> _________________________________________________________________</w:t>
            </w:r>
          </w:p>
          <w:p w:rsidR="00E76BE5" w:rsidRPr="009E4B3D" w:rsidRDefault="00E76BE5" w:rsidP="00E76BE5">
            <w:r w:rsidRPr="009E4B3D">
              <w:t xml:space="preserve">          (указать параметры отклонения)</w:t>
            </w:r>
          </w:p>
          <w:p w:rsidR="00E76BE5" w:rsidRPr="009E4B3D" w:rsidRDefault="00E76BE5" w:rsidP="00E76BE5">
            <w:pPr>
              <w:rPr>
                <w:sz w:val="28"/>
                <w:szCs w:val="28"/>
              </w:rPr>
            </w:pPr>
            <w:proofErr w:type="gramStart"/>
            <w:r w:rsidRPr="009E4B3D">
              <w:rPr>
                <w:sz w:val="28"/>
                <w:szCs w:val="28"/>
              </w:rPr>
              <w:t>в</w:t>
            </w:r>
            <w:proofErr w:type="gramEnd"/>
            <w:r w:rsidRPr="009E4B3D">
              <w:rPr>
                <w:sz w:val="28"/>
                <w:szCs w:val="28"/>
              </w:rPr>
              <w:t xml:space="preserve"> отношении земельного участка с кадастровым N _________, расположенного по адресу: _______________________________________________________________ .     </w:t>
            </w:r>
          </w:p>
          <w:p w:rsidR="00E76BE5" w:rsidRPr="009E4B3D" w:rsidRDefault="00E76BE5" w:rsidP="00E76BE5">
            <w:pPr>
              <w:rPr>
                <w:sz w:val="28"/>
                <w:szCs w:val="28"/>
              </w:rPr>
            </w:pPr>
            <w:r w:rsidRPr="009E4B3D">
              <w:rPr>
                <w:sz w:val="28"/>
                <w:szCs w:val="28"/>
              </w:rPr>
              <w:t xml:space="preserve">2.Опубликовать настоящее постановление/распоряжение в __________________________.          </w:t>
            </w:r>
          </w:p>
          <w:p w:rsidR="00E76BE5" w:rsidRPr="009E4B3D" w:rsidRDefault="00E76BE5" w:rsidP="00E76BE5">
            <w:pPr>
              <w:rPr>
                <w:sz w:val="28"/>
                <w:szCs w:val="28"/>
              </w:rPr>
            </w:pPr>
            <w:r w:rsidRPr="009E4B3D">
              <w:rPr>
                <w:sz w:val="28"/>
                <w:szCs w:val="28"/>
              </w:rPr>
              <w:t>3.Настоящее постановление/распоряжение вступает в силу со дня его официального опубликования.</w:t>
            </w:r>
          </w:p>
          <w:p w:rsidR="00E76BE5" w:rsidRPr="009E4B3D" w:rsidRDefault="00E76BE5" w:rsidP="00E76BE5">
            <w:pPr>
              <w:rPr>
                <w:sz w:val="28"/>
                <w:szCs w:val="28"/>
              </w:rPr>
            </w:pPr>
          </w:p>
          <w:p w:rsidR="00E76BE5" w:rsidRPr="009E4B3D" w:rsidRDefault="00E76BE5" w:rsidP="00E76BE5">
            <w:pPr>
              <w:rPr>
                <w:sz w:val="28"/>
                <w:szCs w:val="28"/>
              </w:rPr>
            </w:pPr>
          </w:p>
          <w:p w:rsidR="00E76BE5" w:rsidRPr="009E4B3D" w:rsidRDefault="00E76BE5" w:rsidP="00B50C11">
            <w:pPr>
              <w:rPr>
                <w:sz w:val="28"/>
                <w:szCs w:val="28"/>
              </w:rPr>
            </w:pPr>
            <w:r w:rsidRPr="009E4B3D">
              <w:rPr>
                <w:sz w:val="28"/>
                <w:szCs w:val="28"/>
              </w:rPr>
              <w:t>Должностное лицо (Ф.И.О.)                            (</w:t>
            </w:r>
            <w:proofErr w:type="gramStart"/>
            <w:r w:rsidRPr="009E4B3D">
              <w:rPr>
                <w:sz w:val="28"/>
                <w:szCs w:val="28"/>
              </w:rPr>
              <w:t>подпись</w:t>
            </w:r>
            <w:proofErr w:type="gramEnd"/>
            <w:r w:rsidRPr="009E4B3D">
              <w:rPr>
                <w:sz w:val="28"/>
                <w:szCs w:val="28"/>
              </w:rPr>
              <w:t xml:space="preserve"> должностного лица)</w:t>
            </w:r>
          </w:p>
          <w:p w:rsidR="00E76BE5" w:rsidRPr="009E4B3D" w:rsidRDefault="00E76BE5" w:rsidP="00E76BE5">
            <w:pPr>
              <w:jc w:val="right"/>
              <w:rPr>
                <w:sz w:val="28"/>
                <w:szCs w:val="28"/>
              </w:rPr>
            </w:pPr>
            <w:r w:rsidRPr="009E4B3D">
              <w:rPr>
                <w:sz w:val="28"/>
                <w:szCs w:val="28"/>
              </w:rPr>
              <w:lastRenderedPageBreak/>
              <w:t>Приложение № 3</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proofErr w:type="gramStart"/>
            <w:r w:rsidRPr="009E4B3D">
              <w:rPr>
                <w:rFonts w:eastAsia="SimSun"/>
                <w:kern w:val="3"/>
                <w:sz w:val="28"/>
                <w:szCs w:val="28"/>
                <w:lang w:eastAsia="zh-CN" w:bidi="hi-IN"/>
              </w:rPr>
              <w:t>к</w:t>
            </w:r>
            <w:proofErr w:type="gramEnd"/>
            <w:r w:rsidRPr="009E4B3D">
              <w:rPr>
                <w:rFonts w:eastAsia="SimSun"/>
                <w:kern w:val="3"/>
                <w:sz w:val="28"/>
                <w:szCs w:val="28"/>
                <w:lang w:eastAsia="zh-CN" w:bidi="hi-IN"/>
              </w:rPr>
              <w:t xml:space="preserve">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ind w:firstLine="709"/>
              <w:rPr>
                <w:sz w:val="28"/>
                <w:szCs w:val="28"/>
              </w:rPr>
            </w:pPr>
            <w:r w:rsidRPr="009E4B3D">
              <w:rPr>
                <w:sz w:val="28"/>
                <w:szCs w:val="28"/>
              </w:rPr>
              <w:t xml:space="preserve"> </w:t>
            </w:r>
          </w:p>
          <w:p w:rsidR="00E76BE5" w:rsidRPr="009E4B3D" w:rsidRDefault="00E76BE5" w:rsidP="00E76BE5">
            <w:pPr>
              <w:jc w:val="center"/>
              <w:rPr>
                <w:sz w:val="28"/>
                <w:szCs w:val="28"/>
              </w:rPr>
            </w:pPr>
            <w:r w:rsidRPr="009E4B3D">
              <w:rPr>
                <w:sz w:val="28"/>
                <w:szCs w:val="28"/>
              </w:rPr>
              <w:t xml:space="preserve">Форма </w:t>
            </w:r>
          </w:p>
          <w:p w:rsidR="00E76BE5" w:rsidRPr="009E4B3D" w:rsidRDefault="00E76BE5" w:rsidP="00E76BE5">
            <w:pPr>
              <w:jc w:val="center"/>
              <w:rPr>
                <w:sz w:val="28"/>
                <w:szCs w:val="28"/>
              </w:rPr>
            </w:pPr>
            <w:r w:rsidRPr="009E4B3D">
              <w:rPr>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6BE5" w:rsidRPr="009E4B3D" w:rsidRDefault="00E76BE5" w:rsidP="00E76BE5">
            <w:pPr>
              <w:jc w:val="center"/>
              <w:rPr>
                <w:sz w:val="28"/>
                <w:szCs w:val="28"/>
              </w:rPr>
            </w:pPr>
          </w:p>
          <w:p w:rsidR="00E76BE5" w:rsidRPr="009E4B3D" w:rsidRDefault="00E76BE5" w:rsidP="00E76BE5">
            <w:pPr>
              <w:ind w:left="4253"/>
              <w:rPr>
                <w:sz w:val="28"/>
                <w:szCs w:val="28"/>
              </w:rPr>
            </w:pPr>
            <w:r w:rsidRPr="009E4B3D">
              <w:rPr>
                <w:sz w:val="28"/>
                <w:szCs w:val="28"/>
              </w:rPr>
              <w:t>Кому ________________________________________________________________________</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w:t>
            </w:r>
            <w:proofErr w:type="gramStart"/>
            <w:r w:rsidRPr="009E4B3D">
              <w:rPr>
                <w:sz w:val="28"/>
                <w:szCs w:val="28"/>
              </w:rPr>
              <w:t>фамилия</w:t>
            </w:r>
            <w:proofErr w:type="gramEnd"/>
            <w:r w:rsidRPr="009E4B3D">
              <w:rPr>
                <w:sz w:val="28"/>
                <w:szCs w:val="28"/>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76BE5" w:rsidRPr="009E4B3D" w:rsidRDefault="00E76BE5" w:rsidP="00E76BE5">
            <w:pPr>
              <w:ind w:left="4253"/>
              <w:rPr>
                <w:sz w:val="28"/>
                <w:szCs w:val="28"/>
              </w:rPr>
            </w:pPr>
            <w:r w:rsidRPr="009E4B3D">
              <w:rPr>
                <w:sz w:val="28"/>
                <w:szCs w:val="28"/>
              </w:rPr>
              <w:t xml:space="preserve"> </w:t>
            </w:r>
          </w:p>
          <w:p w:rsidR="00E76BE5" w:rsidRPr="009E4B3D" w:rsidRDefault="00E76BE5" w:rsidP="00E76BE5">
            <w:pPr>
              <w:ind w:left="4253"/>
              <w:rPr>
                <w:sz w:val="28"/>
                <w:szCs w:val="28"/>
              </w:rPr>
            </w:pPr>
            <w:r w:rsidRPr="009E4B3D">
              <w:rPr>
                <w:sz w:val="28"/>
                <w:szCs w:val="28"/>
              </w:rPr>
              <w:t>Контактные данные:</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76BE5" w:rsidRPr="009E4B3D" w:rsidRDefault="00E76BE5" w:rsidP="00E76BE5">
            <w:pPr>
              <w:ind w:firstLine="709"/>
              <w:jc w:val="center"/>
              <w:rPr>
                <w:sz w:val="28"/>
                <w:szCs w:val="28"/>
              </w:rPr>
            </w:pPr>
          </w:p>
          <w:p w:rsidR="00E76BE5" w:rsidRPr="009E4B3D" w:rsidRDefault="00E76BE5" w:rsidP="00E76BE5">
            <w:pPr>
              <w:ind w:firstLine="709"/>
              <w:jc w:val="center"/>
              <w:rPr>
                <w:sz w:val="28"/>
                <w:szCs w:val="28"/>
              </w:rPr>
            </w:pPr>
            <w:r w:rsidRPr="009E4B3D">
              <w:rPr>
                <w:sz w:val="28"/>
                <w:szCs w:val="28"/>
              </w:rPr>
              <w:t xml:space="preserve">Решение </w:t>
            </w:r>
          </w:p>
          <w:p w:rsidR="00E76BE5" w:rsidRPr="009E4B3D" w:rsidRDefault="00E76BE5" w:rsidP="00E76BE5">
            <w:pPr>
              <w:ind w:firstLine="709"/>
              <w:jc w:val="center"/>
              <w:rPr>
                <w:sz w:val="28"/>
                <w:szCs w:val="28"/>
              </w:rPr>
            </w:pPr>
            <w:r w:rsidRPr="009E4B3D">
              <w:rPr>
                <w:sz w:val="28"/>
                <w:szCs w:val="28"/>
              </w:rPr>
              <w:t>____________________________________</w:t>
            </w:r>
          </w:p>
          <w:p w:rsidR="00E76BE5" w:rsidRPr="009E4B3D" w:rsidRDefault="00E76BE5" w:rsidP="00E76BE5">
            <w:pPr>
              <w:ind w:firstLine="709"/>
              <w:jc w:val="center"/>
              <w:rPr>
                <w:sz w:val="28"/>
                <w:szCs w:val="28"/>
              </w:rPr>
            </w:pPr>
            <w:r w:rsidRPr="009E4B3D">
              <w:rPr>
                <w:sz w:val="28"/>
                <w:szCs w:val="28"/>
              </w:rPr>
              <w:t>№___________________от ____________________________</w:t>
            </w:r>
          </w:p>
          <w:p w:rsidR="00E76BE5" w:rsidRPr="009E4B3D" w:rsidRDefault="00E76BE5" w:rsidP="00E76BE5">
            <w:pPr>
              <w:ind w:firstLine="709"/>
              <w:jc w:val="center"/>
              <w:rPr>
                <w:sz w:val="28"/>
                <w:szCs w:val="28"/>
              </w:rPr>
            </w:pPr>
            <w:r w:rsidRPr="009E4B3D">
              <w:rPr>
                <w:sz w:val="28"/>
                <w:szCs w:val="28"/>
              </w:rPr>
              <w:lastRenderedPageBreak/>
              <w:t xml:space="preserve">(номер и дата решения) </w:t>
            </w:r>
          </w:p>
          <w:p w:rsidR="00E76BE5" w:rsidRPr="009E4B3D" w:rsidRDefault="00E76BE5" w:rsidP="00E76BE5">
            <w:pPr>
              <w:ind w:firstLine="709"/>
              <w:jc w:val="center"/>
              <w:rPr>
                <w:sz w:val="28"/>
                <w:szCs w:val="28"/>
              </w:rPr>
            </w:pPr>
          </w:p>
          <w:p w:rsidR="00E76BE5" w:rsidRPr="009E4B3D" w:rsidRDefault="00E76BE5" w:rsidP="00E76BE5">
            <w:pPr>
              <w:ind w:firstLine="708"/>
              <w:jc w:val="both"/>
              <w:rPr>
                <w:sz w:val="28"/>
                <w:szCs w:val="28"/>
              </w:rPr>
            </w:pPr>
            <w:r w:rsidRPr="009E4B3D">
              <w:rPr>
                <w:sz w:val="28"/>
                <w:szCs w:val="28"/>
              </w:rPr>
              <w:tab/>
              <w:t>По результатам рассмотрения заявления по услуге «</w:t>
            </w:r>
            <w:r w:rsidRPr="009E4B3D">
              <w:rPr>
                <w:kern w:val="36"/>
                <w:sz w:val="28"/>
                <w:szCs w:val="28"/>
              </w:rPr>
              <w:t>П</w:t>
            </w:r>
            <w:r w:rsidRPr="009E4B3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6BE5" w:rsidRPr="009E4B3D" w:rsidRDefault="00E76BE5" w:rsidP="00E76BE5">
            <w:pPr>
              <w:rPr>
                <w:sz w:val="28"/>
                <w:szCs w:val="28"/>
              </w:rPr>
            </w:pPr>
            <w:r w:rsidRPr="009E4B3D">
              <w:rPr>
                <w:sz w:val="28"/>
                <w:szCs w:val="28"/>
              </w:rPr>
              <w:t>______________________________________________________________________________________________________________________________________________________________________________________________________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6BE5" w:rsidRPr="009E4B3D" w:rsidRDefault="00E76BE5" w:rsidP="00E76BE5">
            <w:pPr>
              <w:rPr>
                <w:sz w:val="28"/>
                <w:szCs w:val="28"/>
              </w:rPr>
            </w:pPr>
            <w:r w:rsidRPr="009E4B3D">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Ф.И.О. уполномоченного должностного лица</w:t>
            </w:r>
          </w:p>
          <w:p w:rsidR="00E76BE5" w:rsidRPr="009E4B3D" w:rsidRDefault="00E76BE5" w:rsidP="00E76BE5">
            <w:pPr>
              <w:jc w:val="right"/>
              <w:rPr>
                <w:sz w:val="28"/>
                <w:szCs w:val="28"/>
              </w:rPr>
            </w:pPr>
            <w:r w:rsidRPr="009E4B3D">
              <w:rPr>
                <w:sz w:val="28"/>
                <w:szCs w:val="28"/>
              </w:rPr>
              <w:t xml:space="preserve">Сведения о сертификате электронной подписи </w:t>
            </w:r>
          </w:p>
          <w:p w:rsidR="00E76BE5" w:rsidRPr="009E4B3D" w:rsidRDefault="00E76BE5" w:rsidP="00E76BE5">
            <w:pPr>
              <w:ind w:left="5954"/>
              <w:rPr>
                <w:sz w:val="28"/>
                <w:szCs w:val="28"/>
              </w:rPr>
            </w:pPr>
          </w:p>
          <w:p w:rsidR="00E76BE5" w:rsidRDefault="00E76BE5"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Pr="009E4B3D" w:rsidRDefault="00B50C11" w:rsidP="00E76BE5">
            <w:pPr>
              <w:jc w:val="right"/>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r w:rsidRPr="009E4B3D">
              <w:rPr>
                <w:sz w:val="28"/>
                <w:szCs w:val="28"/>
              </w:rPr>
              <w:lastRenderedPageBreak/>
              <w:t xml:space="preserve">Приложение № 4 </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proofErr w:type="gramStart"/>
            <w:r w:rsidRPr="009E4B3D">
              <w:rPr>
                <w:rFonts w:eastAsia="SimSun"/>
                <w:kern w:val="3"/>
                <w:sz w:val="28"/>
                <w:szCs w:val="28"/>
                <w:lang w:eastAsia="zh-CN" w:bidi="hi-IN"/>
              </w:rPr>
              <w:t>к</w:t>
            </w:r>
            <w:proofErr w:type="gramEnd"/>
            <w:r w:rsidRPr="009E4B3D">
              <w:rPr>
                <w:rFonts w:eastAsia="SimSun"/>
                <w:kern w:val="3"/>
                <w:sz w:val="28"/>
                <w:szCs w:val="28"/>
                <w:lang w:eastAsia="zh-CN" w:bidi="hi-IN"/>
              </w:rPr>
              <w:t xml:space="preserve">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jc w:val="center"/>
              <w:rPr>
                <w:sz w:val="28"/>
                <w:szCs w:val="28"/>
              </w:rPr>
            </w:pPr>
          </w:p>
          <w:p w:rsidR="00E76BE5" w:rsidRPr="009E4B3D" w:rsidRDefault="00E76BE5" w:rsidP="00E76BE5">
            <w:pPr>
              <w:jc w:val="center"/>
              <w:rPr>
                <w:sz w:val="28"/>
                <w:szCs w:val="28"/>
              </w:rPr>
            </w:pPr>
            <w:r w:rsidRPr="009E4B3D">
              <w:rPr>
                <w:sz w:val="28"/>
                <w:szCs w:val="28"/>
              </w:rPr>
              <w:t xml:space="preserve">Перечень </w:t>
            </w:r>
          </w:p>
          <w:p w:rsidR="00E76BE5" w:rsidRPr="009E4B3D" w:rsidRDefault="00E76BE5" w:rsidP="00E76BE5">
            <w:pPr>
              <w:jc w:val="center"/>
              <w:rPr>
                <w:sz w:val="28"/>
                <w:szCs w:val="28"/>
              </w:rPr>
            </w:pPr>
            <w:r w:rsidRPr="009E4B3D">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6BE5" w:rsidRPr="009E4B3D" w:rsidRDefault="00E76BE5" w:rsidP="00E76BE5">
            <w:pPr>
              <w:pStyle w:val="afffffd"/>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Признак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Значения признаков заявителя</w:t>
                  </w:r>
                </w:p>
              </w:tc>
            </w:tr>
            <w:tr w:rsidR="00E76BE5" w:rsidRPr="009E4B3D" w:rsidTr="00E76BE5">
              <w:tc>
                <w:tcPr>
                  <w:tcW w:w="8577" w:type="dxa"/>
                  <w:gridSpan w:val="3"/>
                  <w:shd w:val="clear" w:color="auto" w:fill="auto"/>
                </w:tcPr>
                <w:p w:rsidR="00E76BE5" w:rsidRPr="009E4B3D" w:rsidRDefault="00E76BE5" w:rsidP="00E76BE5">
                  <w:pPr>
                    <w:tabs>
                      <w:tab w:val="left" w:pos="2154"/>
                    </w:tabs>
                    <w:adjustRightInd w:val="0"/>
                    <w:ind w:firstLine="567"/>
                    <w:jc w:val="both"/>
                    <w:rPr>
                      <w:rFonts w:eastAsia="Calibri"/>
                      <w:sz w:val="28"/>
                      <w:szCs w:val="28"/>
                    </w:rPr>
                  </w:pPr>
                  <w:r w:rsidRPr="009E4B3D">
                    <w:rPr>
                      <w:rFonts w:eastAsia="Calibri"/>
                      <w:sz w:val="28"/>
                      <w:szCs w:val="28"/>
                    </w:rPr>
                    <w:t xml:space="preserve">Вариант 1 </w:t>
                  </w:r>
                  <w:r w:rsidRPr="009E4B3D">
                    <w:rPr>
                      <w:kern w:val="36"/>
                      <w:sz w:val="28"/>
                      <w:szCs w:val="28"/>
                    </w:rPr>
                    <w:t>«</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p>
                <w:p w:rsidR="00E76BE5" w:rsidRPr="009E4B3D" w:rsidRDefault="00E76BE5" w:rsidP="00E76BE5">
                  <w:pPr>
                    <w:adjustRightInd w:val="0"/>
                    <w:ind w:firstLine="567"/>
                    <w:jc w:val="both"/>
                    <w:rPr>
                      <w:rFonts w:eastAsia="Calibri"/>
                      <w:sz w:val="28"/>
                      <w:szCs w:val="28"/>
                    </w:rPr>
                  </w:pPr>
                  <w:r w:rsidRPr="009E4B3D">
                    <w:rPr>
                      <w:rFonts w:eastAsia="Calibri"/>
                      <w:sz w:val="28"/>
                      <w:szCs w:val="28"/>
                    </w:rPr>
                    <w:t>Вариант 2 «</w:t>
                  </w:r>
                  <w:r w:rsidRPr="009E4B3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r w:rsidRPr="009E4B3D">
                    <w:rPr>
                      <w:rFonts w:eastAsia="Calibri"/>
                      <w:sz w:val="28"/>
                      <w:szCs w:val="28"/>
                    </w:rPr>
                    <w:lastRenderedPageBreak/>
                    <w:t xml:space="preserve">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E76BE5" w:rsidRPr="009E4B3D" w:rsidRDefault="00E76BE5" w:rsidP="00E76BE5">
            <w:pPr>
              <w:pStyle w:val="afffffd"/>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Вариант </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Комбинация значений признаков </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1 «</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2 «</w:t>
                  </w:r>
                  <w:r w:rsidRPr="009E4B3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lastRenderedPageBreak/>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adjustRightInd w:val="0"/>
                    <w:jc w:val="center"/>
                    <w:rPr>
                      <w:rFonts w:eastAsia="Calibri"/>
                      <w:sz w:val="28"/>
                      <w:szCs w:val="28"/>
                    </w:rPr>
                  </w:pPr>
                  <w:r w:rsidRPr="009E4B3D">
                    <w:rPr>
                      <w:rFonts w:eastAsia="Calibri"/>
                      <w:sz w:val="28"/>
                      <w:szCs w:val="28"/>
                    </w:rPr>
                    <w:t>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E76BE5" w:rsidRPr="009E4B3D" w:rsidRDefault="00E76BE5" w:rsidP="00E76BE5">
            <w:pPr>
              <w:ind w:firstLine="709"/>
              <w:jc w:val="center"/>
              <w:rPr>
                <w:sz w:val="28"/>
                <w:szCs w:val="28"/>
              </w:rPr>
            </w:pPr>
          </w:p>
          <w:p w:rsidR="00E76BE5" w:rsidRPr="009E4B3D" w:rsidRDefault="00E76BE5" w:rsidP="00E76BE5">
            <w:pPr>
              <w:suppressAutoHyphens/>
              <w:snapToGrid w:val="0"/>
              <w:jc w:val="both"/>
              <w:rPr>
                <w:rFonts w:eastAsia="SimSun"/>
                <w:kern w:val="2"/>
                <w:sz w:val="28"/>
                <w:szCs w:val="28"/>
                <w:lang w:eastAsia="zh-CN" w:bidi="hi-IN"/>
              </w:rPr>
            </w:pPr>
          </w:p>
        </w:tc>
        <w:tc>
          <w:tcPr>
            <w:tcW w:w="4235" w:type="dxa"/>
            <w:shd w:val="clear" w:color="auto" w:fill="auto"/>
          </w:tcPr>
          <w:p w:rsidR="00E76BE5" w:rsidRPr="009E4B3D" w:rsidRDefault="00E76BE5" w:rsidP="00E76BE5">
            <w:pPr>
              <w:suppressAutoHyphens/>
              <w:jc w:val="center"/>
              <w:rPr>
                <w:rFonts w:eastAsia="SimSun"/>
                <w:kern w:val="2"/>
                <w:sz w:val="28"/>
                <w:szCs w:val="28"/>
                <w:lang w:eastAsia="zh-CN" w:bidi="hi-IN"/>
              </w:rPr>
            </w:pPr>
          </w:p>
        </w:tc>
      </w:tr>
    </w:tbl>
    <w:p w:rsidR="00E76BE5" w:rsidRDefault="00E76BE5"/>
    <w:sectPr w:rsidR="00E76BE5" w:rsidSect="00BC6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6D60627"/>
    <w:multiLevelType w:val="hybridMultilevel"/>
    <w:tmpl w:val="748C9C18"/>
    <w:lvl w:ilvl="0" w:tplc="0E145F82">
      <w:start w:val="1"/>
      <w:numFmt w:val="decimal"/>
      <w:lvlText w:val="%1."/>
      <w:lvlJc w:val="left"/>
      <w:pPr>
        <w:ind w:left="1899" w:hanging="13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6BE5"/>
    <w:rsid w:val="002741C1"/>
    <w:rsid w:val="00354EEF"/>
    <w:rsid w:val="003F5F61"/>
    <w:rsid w:val="00420CF2"/>
    <w:rsid w:val="00513253"/>
    <w:rsid w:val="00666C3F"/>
    <w:rsid w:val="007F27E0"/>
    <w:rsid w:val="00B50C11"/>
    <w:rsid w:val="00BC6BBB"/>
    <w:rsid w:val="00C3098E"/>
    <w:rsid w:val="00E7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2EB79-C407-4315-A928-254C53B7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rPr>
      <w:rFonts w:cs="Times New Roman"/>
      <w:b/>
      <w:color w:val="106BBE"/>
      <w:sz w:val="26"/>
    </w:rPr>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rFonts w:cs="Times New Roman"/>
      <w:b/>
      <w:color w:val="106BBE"/>
      <w:sz w:val="26"/>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b/>
      <w:color w:val="0058A9"/>
      <w:sz w:val="26"/>
    </w:rPr>
  </w:style>
  <w:style w:type="character" w:customStyle="1" w:styleId="af6">
    <w:name w:val="Выделение для Базового Поиска (курсив)"/>
    <w:basedOn w:val="af5"/>
    <w:rsid w:val="00E76BE5"/>
    <w:rPr>
      <w:b/>
      <w:i/>
      <w:color w:val="0058A9"/>
      <w:sz w:val="26"/>
    </w:rPr>
  </w:style>
  <w:style w:type="character" w:customStyle="1" w:styleId="af7">
    <w:name w:val="Ссылка на утративший силу документ"/>
    <w:basedOn w:val="a7"/>
    <w:rsid w:val="00E76BE5"/>
    <w:rPr>
      <w:rFonts w:cs="Times New Roman"/>
      <w:b/>
      <w:color w:val="749232"/>
      <w:sz w:val="26"/>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Название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975E-DFA5-44C1-B298-EBD0FD87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16455</Words>
  <Characters>93797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Admin</cp:lastModifiedBy>
  <cp:revision>10</cp:revision>
  <dcterms:created xsi:type="dcterms:W3CDTF">2024-07-17T12:15:00Z</dcterms:created>
  <dcterms:modified xsi:type="dcterms:W3CDTF">2024-07-26T07:09:00Z</dcterms:modified>
</cp:coreProperties>
</file>