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7E26D3" w:rsidRPr="00B35F29" w:rsidRDefault="001656E1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БОРЩЁВСКОГО</w:t>
      </w:r>
      <w:r w:rsidR="007E26D3" w:rsidRPr="00B35F29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ХОХОЛЬСКОГО МУНИЦИПАЛЬНОГО РАЙОНА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  <w:vertAlign w:val="subscript"/>
        </w:rPr>
      </w:pPr>
    </w:p>
    <w:p w:rsidR="007E26D3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РЕШЕНИЕ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E26D3" w:rsidRPr="00B35F29" w:rsidRDefault="001656E1" w:rsidP="007E26D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«06</w:t>
      </w:r>
      <w:r w:rsidR="007E26D3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» февраля 2025 г. № 5</w:t>
      </w:r>
    </w:p>
    <w:p w:rsidR="007E26D3" w:rsidRPr="00B35F29" w:rsidRDefault="001656E1" w:rsidP="007E26D3">
      <w:pPr>
        <w:pStyle w:val="ConsPlusTitle"/>
        <w:tabs>
          <w:tab w:val="left" w:pos="3285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с. Борщёво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О внесении изменений в решение Совета</w:t>
      </w:r>
      <w:r w:rsidR="001656E1">
        <w:rPr>
          <w:rFonts w:ascii="Arial" w:hAnsi="Arial" w:cs="Arial"/>
          <w:b w:val="0"/>
          <w:sz w:val="24"/>
          <w:szCs w:val="24"/>
        </w:rPr>
        <w:t xml:space="preserve"> народных депутатов Борщёвского</w:t>
      </w:r>
      <w:r w:rsidRPr="00B35F29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1656E1">
        <w:rPr>
          <w:rFonts w:ascii="Arial" w:hAnsi="Arial" w:cs="Arial"/>
          <w:b w:val="0"/>
          <w:sz w:val="24"/>
          <w:szCs w:val="24"/>
        </w:rPr>
        <w:t>го поселения от 27.06.2024. № 12</w:t>
      </w:r>
      <w:r w:rsidRPr="00B35F29">
        <w:rPr>
          <w:rFonts w:ascii="Arial" w:hAnsi="Arial" w:cs="Arial"/>
          <w:b w:val="0"/>
          <w:sz w:val="24"/>
          <w:szCs w:val="24"/>
        </w:rPr>
        <w:t xml:space="preserve"> «Об утверждении Положения о муниципальном Контроле за соблюдением правил благоустро</w:t>
      </w:r>
      <w:r w:rsidR="001656E1">
        <w:rPr>
          <w:rFonts w:ascii="Arial" w:hAnsi="Arial" w:cs="Arial"/>
          <w:b w:val="0"/>
          <w:sz w:val="24"/>
          <w:szCs w:val="24"/>
        </w:rPr>
        <w:t>йства на территории Борщёвского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B35F29">
        <w:rPr>
          <w:rFonts w:ascii="Arial" w:hAnsi="Arial" w:cs="Arial"/>
          <w:b w:val="0"/>
          <w:sz w:val="24"/>
          <w:szCs w:val="24"/>
        </w:rPr>
        <w:t>сельского поселения Хохольского муниципального района Воронежской области»</w:t>
      </w:r>
    </w:p>
    <w:p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26D3" w:rsidRPr="00B35F29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35F29">
        <w:rPr>
          <w:rFonts w:ascii="Arial" w:hAnsi="Arial" w:cs="Arial"/>
          <w:sz w:val="24"/>
          <w:szCs w:val="24"/>
        </w:rPr>
        <w:t>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 w:rsidR="001656E1">
        <w:rPr>
          <w:rFonts w:ascii="Arial" w:hAnsi="Arial" w:cs="Arial"/>
          <w:sz w:val="24"/>
          <w:szCs w:val="24"/>
        </w:rPr>
        <w:t xml:space="preserve"> контроля», Уставом Борщёвского</w:t>
      </w:r>
      <w:r w:rsidRPr="00B35F29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>Совет</w:t>
      </w:r>
      <w:r w:rsidR="001656E1">
        <w:rPr>
          <w:rFonts w:ascii="Arial" w:hAnsi="Arial" w:cs="Arial"/>
          <w:sz w:val="24"/>
          <w:szCs w:val="24"/>
        </w:rPr>
        <w:t xml:space="preserve"> народных депутатов Борщёвского</w:t>
      </w:r>
      <w:r w:rsidRPr="00B35F29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</w:p>
    <w:p w:rsidR="00773489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5F29">
        <w:rPr>
          <w:rFonts w:ascii="Arial" w:hAnsi="Arial" w:cs="Arial"/>
          <w:sz w:val="24"/>
          <w:szCs w:val="24"/>
        </w:rPr>
        <w:t>решил:</w:t>
      </w:r>
    </w:p>
    <w:p w:rsidR="007E26D3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35F29">
        <w:rPr>
          <w:rFonts w:ascii="Arial" w:hAnsi="Arial" w:cs="Arial"/>
          <w:sz w:val="24"/>
          <w:szCs w:val="24"/>
        </w:rPr>
        <w:t xml:space="preserve">1.Внести изменения в </w:t>
      </w:r>
      <w:r w:rsidR="007F75CC">
        <w:rPr>
          <w:rFonts w:ascii="Arial" w:hAnsi="Arial" w:cs="Arial"/>
          <w:sz w:val="24"/>
          <w:szCs w:val="24"/>
        </w:rPr>
        <w:t>приложение №2 решения</w:t>
      </w:r>
      <w:r w:rsidRPr="00B35F29">
        <w:rPr>
          <w:rFonts w:ascii="Arial" w:hAnsi="Arial" w:cs="Arial"/>
          <w:sz w:val="24"/>
          <w:szCs w:val="24"/>
        </w:rPr>
        <w:t xml:space="preserve"> Совета</w:t>
      </w:r>
      <w:r w:rsidR="001656E1">
        <w:rPr>
          <w:rFonts w:ascii="Arial" w:hAnsi="Arial" w:cs="Arial"/>
          <w:sz w:val="24"/>
          <w:szCs w:val="24"/>
        </w:rPr>
        <w:t xml:space="preserve"> народных депутатов Борщёвского</w:t>
      </w:r>
      <w:r w:rsidRPr="00B35F29">
        <w:rPr>
          <w:rFonts w:ascii="Arial" w:hAnsi="Arial" w:cs="Arial"/>
          <w:sz w:val="24"/>
          <w:szCs w:val="24"/>
        </w:rPr>
        <w:t xml:space="preserve"> сельского по</w:t>
      </w:r>
      <w:r w:rsidR="001656E1">
        <w:rPr>
          <w:rFonts w:ascii="Arial" w:hAnsi="Arial" w:cs="Arial"/>
          <w:sz w:val="24"/>
          <w:szCs w:val="24"/>
        </w:rPr>
        <w:t>селения от 27.06.2024 г. № 12</w:t>
      </w:r>
      <w:r w:rsidR="00773489">
        <w:rPr>
          <w:rFonts w:ascii="Arial" w:hAnsi="Arial" w:cs="Arial"/>
          <w:sz w:val="24"/>
          <w:szCs w:val="24"/>
        </w:rPr>
        <w:t xml:space="preserve"> «</w:t>
      </w:r>
      <w:r w:rsidRPr="00B35F29">
        <w:rPr>
          <w:rFonts w:ascii="Arial" w:hAnsi="Arial" w:cs="Arial"/>
          <w:sz w:val="24"/>
          <w:szCs w:val="24"/>
        </w:rPr>
        <w:t>Об утверждении Положения о муниципальном контроле в сфе</w:t>
      </w:r>
      <w:r w:rsidR="001656E1">
        <w:rPr>
          <w:rFonts w:ascii="Arial" w:hAnsi="Arial" w:cs="Arial"/>
          <w:sz w:val="24"/>
          <w:szCs w:val="24"/>
        </w:rPr>
        <w:t>ре благоустройства в Борщёвском</w:t>
      </w:r>
      <w:r w:rsidRPr="00B35F29">
        <w:rPr>
          <w:rFonts w:ascii="Arial" w:hAnsi="Arial" w:cs="Arial"/>
          <w:sz w:val="24"/>
          <w:szCs w:val="24"/>
        </w:rPr>
        <w:t xml:space="preserve"> сельском поселении Хохольского муниципального района Воронежской области»</w:t>
      </w:r>
      <w:r w:rsidR="00773489">
        <w:rPr>
          <w:rFonts w:ascii="Arial" w:hAnsi="Arial" w:cs="Arial"/>
          <w:sz w:val="24"/>
          <w:szCs w:val="24"/>
        </w:rPr>
        <w:t>, изложив его в новой редакции согласно приложению к настоящему решению.</w:t>
      </w:r>
    </w:p>
    <w:p w:rsidR="00773489" w:rsidRPr="00600B97" w:rsidRDefault="007E26D3" w:rsidP="007E26D3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35F29">
        <w:rPr>
          <w:rFonts w:ascii="Arial" w:hAnsi="Arial" w:cs="Arial"/>
          <w:sz w:val="24"/>
          <w:szCs w:val="24"/>
        </w:rPr>
        <w:t>2. 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>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</w:t>
      </w:r>
      <w:r>
        <w:rPr>
          <w:rFonts w:ascii="Arial" w:hAnsi="Arial" w:cs="Arial"/>
          <w:sz w:val="24"/>
          <w:szCs w:val="24"/>
        </w:rPr>
        <w:t xml:space="preserve"> </w:t>
      </w:r>
      <w:r w:rsidRPr="00B35F29">
        <w:rPr>
          <w:rFonts w:ascii="Arial" w:hAnsi="Arial" w:cs="Arial"/>
          <w:sz w:val="24"/>
          <w:szCs w:val="24"/>
        </w:rPr>
        <w:t xml:space="preserve">и размещения на официальном </w:t>
      </w:r>
      <w:r w:rsidR="001656E1">
        <w:rPr>
          <w:rFonts w:ascii="Arial" w:hAnsi="Arial" w:cs="Arial"/>
          <w:sz w:val="24"/>
          <w:szCs w:val="24"/>
        </w:rPr>
        <w:t>сайте администрации Борщёвского</w:t>
      </w:r>
      <w:r w:rsidRPr="00B35F29">
        <w:rPr>
          <w:rFonts w:ascii="Arial" w:hAnsi="Arial" w:cs="Arial"/>
          <w:sz w:val="24"/>
          <w:szCs w:val="24"/>
        </w:rPr>
        <w:t xml:space="preserve"> сельского поселения Хохольского муниципального района Воронежской области в сети.</w:t>
      </w:r>
    </w:p>
    <w:p w:rsidR="007E26D3" w:rsidRPr="00B35F29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35F29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</w:t>
      </w:r>
      <w:r w:rsidR="00773489">
        <w:rPr>
          <w:rFonts w:ascii="Arial" w:hAnsi="Arial" w:cs="Arial"/>
          <w:sz w:val="24"/>
          <w:szCs w:val="24"/>
        </w:rPr>
        <w:t>.</w:t>
      </w:r>
    </w:p>
    <w:p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26D3" w:rsidRPr="00B35F29" w:rsidRDefault="001656E1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Борщёвского</w:t>
      </w:r>
      <w:r w:rsidR="007E26D3" w:rsidRPr="00B35F29">
        <w:rPr>
          <w:rFonts w:ascii="Arial" w:hAnsi="Arial" w:cs="Arial"/>
          <w:sz w:val="24"/>
          <w:szCs w:val="24"/>
        </w:rPr>
        <w:t xml:space="preserve"> сельского поселения</w:t>
      </w:r>
      <w:r w:rsidR="007E26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Ю.П. Рыженин</w:t>
      </w:r>
    </w:p>
    <w:p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E26D3" w:rsidRPr="00B35F29" w:rsidRDefault="007E26D3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35F29"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</w:p>
    <w:p w:rsidR="007E26D3" w:rsidRDefault="001656E1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Борщёвского</w:t>
      </w:r>
      <w:r w:rsidR="007E26D3" w:rsidRPr="00B35F29">
        <w:rPr>
          <w:rFonts w:ascii="Arial" w:hAnsi="Arial" w:cs="Arial"/>
          <w:sz w:val="24"/>
          <w:szCs w:val="24"/>
        </w:rPr>
        <w:t xml:space="preserve"> сельского поселения</w:t>
      </w:r>
      <w:r w:rsidR="007E26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В.Ф. Перова</w:t>
      </w:r>
    </w:p>
    <w:p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0B97" w:rsidRDefault="00600B97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348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3489" w:rsidRPr="00B35F29" w:rsidRDefault="00773489" w:rsidP="007E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3489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73489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ПРИЛОЖЕНИЕ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2</w:t>
      </w:r>
    </w:p>
    <w:p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к Положению о муниципальном</w:t>
      </w:r>
      <w:r w:rsidRPr="00865195">
        <w:rPr>
          <w:rFonts w:ascii="Arial" w:hAnsi="Arial" w:cs="Arial"/>
          <w:spacing w:val="1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контроле</w:t>
      </w:r>
      <w:r w:rsidRPr="00865195">
        <w:rPr>
          <w:rFonts w:ascii="Arial" w:hAnsi="Arial" w:cs="Arial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7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сфере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благоустройства</w:t>
      </w:r>
    </w:p>
    <w:p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7"/>
          <w:sz w:val="24"/>
          <w:szCs w:val="24"/>
        </w:rPr>
        <w:t xml:space="preserve"> </w:t>
      </w:r>
      <w:r w:rsidR="001656E1">
        <w:rPr>
          <w:rFonts w:ascii="Arial" w:hAnsi="Arial" w:cs="Arial"/>
          <w:sz w:val="24"/>
          <w:szCs w:val="24"/>
        </w:rPr>
        <w:t>Борщёвском</w:t>
      </w:r>
      <w:bookmarkStart w:id="0" w:name="_GoBack"/>
      <w:bookmarkEnd w:id="0"/>
      <w:r w:rsidRPr="00865195">
        <w:rPr>
          <w:rFonts w:ascii="Arial" w:hAnsi="Arial" w:cs="Arial"/>
          <w:sz w:val="24"/>
          <w:szCs w:val="24"/>
        </w:rPr>
        <w:t xml:space="preserve"> сельском</w:t>
      </w:r>
      <w:r w:rsidRPr="00865195">
        <w:rPr>
          <w:rFonts w:ascii="Arial" w:hAnsi="Arial" w:cs="Arial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поселении</w:t>
      </w:r>
    </w:p>
    <w:p w:rsidR="00773489" w:rsidRPr="00865195" w:rsidRDefault="00773489" w:rsidP="00773489">
      <w:pPr>
        <w:pStyle w:val="a4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773489" w:rsidRPr="00865195" w:rsidRDefault="00773489" w:rsidP="00773489">
      <w:pPr>
        <w:pStyle w:val="11"/>
        <w:ind w:left="0" w:right="0"/>
        <w:jc w:val="center"/>
        <w:outlineLvl w:val="9"/>
        <w:rPr>
          <w:rFonts w:ascii="Arial" w:hAnsi="Arial" w:cs="Arial"/>
          <w:b w:val="0"/>
          <w:sz w:val="24"/>
          <w:szCs w:val="24"/>
        </w:rPr>
      </w:pPr>
      <w:r w:rsidRPr="00865195">
        <w:rPr>
          <w:rFonts w:ascii="Arial" w:hAnsi="Arial" w:cs="Arial"/>
          <w:b w:val="0"/>
          <w:sz w:val="24"/>
          <w:szCs w:val="24"/>
        </w:rPr>
        <w:t>Перечень</w:t>
      </w:r>
      <w:r w:rsidRPr="00865195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b w:val="0"/>
          <w:sz w:val="24"/>
          <w:szCs w:val="24"/>
        </w:rPr>
        <w:t>индикаторов</w:t>
      </w:r>
      <w:r w:rsidRPr="00865195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65195">
        <w:rPr>
          <w:rFonts w:ascii="Arial" w:hAnsi="Arial" w:cs="Arial"/>
          <w:b w:val="0"/>
          <w:sz w:val="24"/>
          <w:szCs w:val="24"/>
        </w:rPr>
        <w:t>риска</w:t>
      </w:r>
    </w:p>
    <w:p w:rsidR="00773489" w:rsidRPr="00865195" w:rsidRDefault="00773489" w:rsidP="00773489">
      <w:pPr>
        <w:jc w:val="center"/>
        <w:rPr>
          <w:rFonts w:ascii="Arial" w:hAnsi="Arial" w:cs="Arial"/>
          <w:sz w:val="24"/>
          <w:szCs w:val="24"/>
        </w:rPr>
      </w:pPr>
      <w:r w:rsidRPr="00865195">
        <w:rPr>
          <w:rFonts w:ascii="Arial" w:hAnsi="Arial" w:cs="Arial"/>
          <w:sz w:val="24"/>
          <w:szCs w:val="24"/>
        </w:rPr>
        <w:t>нарушения обязательных требований, проверяемых в рамках</w:t>
      </w:r>
      <w:r>
        <w:rPr>
          <w:rFonts w:ascii="Arial" w:hAnsi="Arial" w:cs="Arial"/>
          <w:sz w:val="24"/>
          <w:szCs w:val="24"/>
        </w:rPr>
        <w:t xml:space="preserve">  </w:t>
      </w:r>
      <w:r w:rsidRPr="00865195">
        <w:rPr>
          <w:rFonts w:ascii="Arial" w:hAnsi="Arial" w:cs="Arial"/>
          <w:spacing w:val="-67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осуществления</w:t>
      </w:r>
      <w:r w:rsidRPr="00865195">
        <w:rPr>
          <w:rFonts w:ascii="Arial" w:hAnsi="Arial" w:cs="Arial"/>
          <w:spacing w:val="-8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муниципального</w:t>
      </w:r>
      <w:r w:rsidRPr="00865195">
        <w:rPr>
          <w:rFonts w:ascii="Arial" w:hAnsi="Arial" w:cs="Arial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контроля</w:t>
      </w:r>
      <w:r w:rsidRPr="00865195">
        <w:rPr>
          <w:rFonts w:ascii="Arial" w:hAnsi="Arial" w:cs="Arial"/>
          <w:spacing w:val="-11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в</w:t>
      </w:r>
      <w:r w:rsidRPr="00865195">
        <w:rPr>
          <w:rFonts w:ascii="Arial" w:hAnsi="Arial" w:cs="Arial"/>
          <w:spacing w:val="-6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сфере</w:t>
      </w:r>
      <w:r w:rsidRPr="00865195">
        <w:rPr>
          <w:rFonts w:ascii="Arial" w:hAnsi="Arial" w:cs="Arial"/>
          <w:spacing w:val="-5"/>
          <w:sz w:val="24"/>
          <w:szCs w:val="24"/>
        </w:rPr>
        <w:t xml:space="preserve"> </w:t>
      </w:r>
      <w:r w:rsidRPr="00865195">
        <w:rPr>
          <w:rFonts w:ascii="Arial" w:hAnsi="Arial" w:cs="Arial"/>
          <w:sz w:val="24"/>
          <w:szCs w:val="24"/>
        </w:rPr>
        <w:t>благоустройства</w:t>
      </w:r>
    </w:p>
    <w:p w:rsidR="00773489" w:rsidRPr="00865195" w:rsidRDefault="00773489" w:rsidP="00773489">
      <w:pPr>
        <w:pStyle w:val="a4"/>
        <w:ind w:left="0" w:firstLine="0"/>
        <w:rPr>
          <w:rFonts w:ascii="Arial" w:hAnsi="Arial" w:cs="Arial"/>
          <w:sz w:val="24"/>
          <w:szCs w:val="24"/>
        </w:rPr>
      </w:pPr>
    </w:p>
    <w:p w:rsidR="007E26D3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1.Размещение в средствах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DA46D9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6D9" w:rsidRPr="00B35F29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E35B73" w:rsidRDefault="00E35B73"/>
    <w:sectPr w:rsidR="00E35B73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500" w:rsidRDefault="00295500" w:rsidP="00773489">
      <w:pPr>
        <w:spacing w:after="0" w:line="240" w:lineRule="auto"/>
      </w:pPr>
      <w:r>
        <w:separator/>
      </w:r>
    </w:p>
  </w:endnote>
  <w:endnote w:type="continuationSeparator" w:id="0">
    <w:p w:rsidR="00295500" w:rsidRDefault="00295500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500" w:rsidRDefault="00295500" w:rsidP="00773489">
      <w:pPr>
        <w:spacing w:after="0" w:line="240" w:lineRule="auto"/>
      </w:pPr>
      <w:r>
        <w:separator/>
      </w:r>
    </w:p>
  </w:footnote>
  <w:footnote w:type="continuationSeparator" w:id="0">
    <w:p w:rsidR="00295500" w:rsidRDefault="00295500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6D3"/>
    <w:rsid w:val="001541A0"/>
    <w:rsid w:val="001656E1"/>
    <w:rsid w:val="00295500"/>
    <w:rsid w:val="00600B97"/>
    <w:rsid w:val="00697478"/>
    <w:rsid w:val="00773489"/>
    <w:rsid w:val="007E26D3"/>
    <w:rsid w:val="007F75CC"/>
    <w:rsid w:val="00DA46D9"/>
    <w:rsid w:val="00E35B73"/>
    <w:rsid w:val="00F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B5DC9-72D5-4357-90A6-EEEF76E9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6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admkom.hohol Полухина </dc:creator>
  <cp:keywords/>
  <dc:description/>
  <cp:lastModifiedBy>Admin</cp:lastModifiedBy>
  <cp:revision>9</cp:revision>
  <cp:lastPrinted>2025-02-07T06:43:00Z</cp:lastPrinted>
  <dcterms:created xsi:type="dcterms:W3CDTF">2025-01-16T07:23:00Z</dcterms:created>
  <dcterms:modified xsi:type="dcterms:W3CDTF">2025-02-07T06:43:00Z</dcterms:modified>
</cp:coreProperties>
</file>